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772199">
      <w:pPr>
        <w:jc w:val="center"/>
        <w:rPr>
          <w:b/>
          <w:sz w:val="20"/>
          <w:szCs w:val="20"/>
        </w:rPr>
      </w:pPr>
      <w:r>
        <w:rPr>
          <w:b/>
          <w:sz w:val="20"/>
          <w:szCs w:val="20"/>
        </w:rPr>
        <w:t>SANCAKTEPE-</w:t>
      </w:r>
      <w:r w:rsidR="00510F11">
        <w:rPr>
          <w:b/>
          <w:sz w:val="20"/>
          <w:szCs w:val="20"/>
        </w:rPr>
        <w:t>NURETTİN TOPÇU ANADOLU LİSESİ</w:t>
      </w:r>
      <w:bookmarkStart w:id="0" w:name="_GoBack"/>
      <w:bookmarkEnd w:id="0"/>
      <w:r w:rsidR="00772199">
        <w:rPr>
          <w:b/>
          <w:sz w:val="20"/>
          <w:szCs w:val="20"/>
        </w:rPr>
        <w:t xml:space="preserve"> </w:t>
      </w:r>
      <w:r w:rsidR="00C33232" w:rsidRPr="0059158E">
        <w:rPr>
          <w:b/>
          <w:sz w:val="20"/>
          <w:szCs w:val="20"/>
        </w:rPr>
        <w:t>MÜDÜRLÜĞÜ’NÜN</w:t>
      </w:r>
      <w:r w:rsidR="008E00C9" w:rsidRPr="0059158E">
        <w:rPr>
          <w:b/>
          <w:sz w:val="20"/>
          <w:szCs w:val="20"/>
        </w:rPr>
        <w:t xml:space="preserve"> </w:t>
      </w:r>
      <w:r w:rsidR="00786BE9"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1558D5">
            <w:pPr>
              <w:rPr>
                <w:b/>
                <w:sz w:val="20"/>
                <w:szCs w:val="20"/>
              </w:rPr>
            </w:pPr>
            <w:proofErr w:type="spellStart"/>
            <w:r w:rsidRPr="00812FDB">
              <w:rPr>
                <w:b/>
                <w:sz w:val="20"/>
                <w:szCs w:val="20"/>
              </w:rPr>
              <w:t>Sancaktepe</w:t>
            </w:r>
            <w:proofErr w:type="spellEnd"/>
            <w:r w:rsidRPr="00812FDB">
              <w:rPr>
                <w:b/>
                <w:sz w:val="20"/>
                <w:szCs w:val="20"/>
              </w:rPr>
              <w:t xml:space="preserve"> </w:t>
            </w:r>
            <w:r w:rsidR="001558D5">
              <w:rPr>
                <w:b/>
                <w:sz w:val="20"/>
                <w:szCs w:val="20"/>
              </w:rPr>
              <w:t>Nurettin Topçu Anadolu Lisesi</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1558D5" w:rsidP="001558D5">
            <w:pPr>
              <w:rPr>
                <w:b/>
                <w:sz w:val="20"/>
                <w:szCs w:val="20"/>
              </w:rPr>
            </w:pPr>
            <w:r>
              <w:rPr>
                <w:b/>
                <w:sz w:val="20"/>
                <w:szCs w:val="20"/>
              </w:rPr>
              <w:t>1316</w:t>
            </w:r>
            <w:r w:rsidR="00181D8D">
              <w:rPr>
                <w:b/>
                <w:sz w:val="20"/>
                <w:szCs w:val="20"/>
              </w:rPr>
              <w:t xml:space="preserve"> </w:t>
            </w:r>
            <w:r w:rsidR="00473CFB" w:rsidRPr="0059158E">
              <w:rPr>
                <w:b/>
                <w:sz w:val="20"/>
                <w:szCs w:val="20"/>
              </w:rPr>
              <w:t>-</w:t>
            </w:r>
            <w:r>
              <w:rPr>
                <w:b/>
                <w:sz w:val="20"/>
                <w:szCs w:val="20"/>
              </w:rPr>
              <w:t>Tamgün</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1558D5" w:rsidP="008C6715">
            <w:pPr>
              <w:rPr>
                <w:b/>
                <w:sz w:val="20"/>
                <w:szCs w:val="20"/>
              </w:rPr>
            </w:pPr>
            <w:r>
              <w:rPr>
                <w:b/>
                <w:sz w:val="20"/>
                <w:szCs w:val="20"/>
              </w:rPr>
              <w:t xml:space="preserve">Eyüp Sultan </w:t>
            </w:r>
            <w:r w:rsidR="00812FDB">
              <w:rPr>
                <w:b/>
                <w:sz w:val="20"/>
                <w:szCs w:val="20"/>
              </w:rPr>
              <w:t>M</w:t>
            </w:r>
            <w:r w:rsidR="007953EF">
              <w:rPr>
                <w:b/>
                <w:sz w:val="20"/>
                <w:szCs w:val="20"/>
              </w:rPr>
              <w:t>a</w:t>
            </w:r>
            <w:r w:rsidR="00772199">
              <w:rPr>
                <w:b/>
                <w:sz w:val="20"/>
                <w:szCs w:val="20"/>
              </w:rPr>
              <w:t xml:space="preserve">h. </w:t>
            </w:r>
            <w:r>
              <w:rPr>
                <w:b/>
                <w:sz w:val="20"/>
                <w:szCs w:val="20"/>
              </w:rPr>
              <w:t xml:space="preserve">Şah Cihan </w:t>
            </w:r>
            <w:proofErr w:type="spellStart"/>
            <w:r>
              <w:rPr>
                <w:b/>
                <w:sz w:val="20"/>
                <w:szCs w:val="20"/>
              </w:rPr>
              <w:t>Sok.No</w:t>
            </w:r>
            <w:proofErr w:type="spellEnd"/>
            <w:r>
              <w:rPr>
                <w:b/>
                <w:sz w:val="20"/>
                <w:szCs w:val="20"/>
              </w:rPr>
              <w:t>:42/</w:t>
            </w:r>
            <w:proofErr w:type="gramStart"/>
            <w:r>
              <w:rPr>
                <w:b/>
                <w:sz w:val="20"/>
                <w:szCs w:val="20"/>
              </w:rPr>
              <w:t>1</w:t>
            </w:r>
            <w:r w:rsidR="00772199">
              <w:rPr>
                <w:b/>
                <w:sz w:val="20"/>
                <w:szCs w:val="20"/>
              </w:rPr>
              <w:t xml:space="preserve"> </w:t>
            </w:r>
            <w:r w:rsidR="007E4DED">
              <w:rPr>
                <w:b/>
                <w:sz w:val="20"/>
                <w:szCs w:val="20"/>
              </w:rPr>
              <w:t xml:space="preserve"> </w:t>
            </w:r>
            <w:proofErr w:type="spellStart"/>
            <w:r w:rsidR="008C6715" w:rsidRPr="0059158E">
              <w:rPr>
                <w:b/>
                <w:sz w:val="20"/>
                <w:szCs w:val="20"/>
              </w:rPr>
              <w:t>Sancaktepe</w:t>
            </w:r>
            <w:proofErr w:type="spellEnd"/>
            <w:proofErr w:type="gramEnd"/>
            <w:r w:rsidR="008C6715" w:rsidRPr="0059158E">
              <w:rPr>
                <w:b/>
                <w:sz w:val="20"/>
                <w:szCs w:val="20"/>
              </w:rPr>
              <w:t>/İSTANBUL</w:t>
            </w:r>
          </w:p>
          <w:p w:rsidR="00821994" w:rsidRPr="0059158E" w:rsidRDefault="00772199" w:rsidP="001558D5">
            <w:pPr>
              <w:rPr>
                <w:b/>
                <w:sz w:val="20"/>
                <w:szCs w:val="20"/>
              </w:rPr>
            </w:pPr>
            <w:r>
              <w:rPr>
                <w:b/>
                <w:sz w:val="20"/>
                <w:szCs w:val="20"/>
              </w:rPr>
              <w:t xml:space="preserve">Zemin Kat </w:t>
            </w:r>
            <w:r w:rsidR="001558D5">
              <w:rPr>
                <w:b/>
                <w:sz w:val="20"/>
                <w:szCs w:val="20"/>
              </w:rPr>
              <w:t>–</w:t>
            </w:r>
            <w:r>
              <w:rPr>
                <w:b/>
                <w:sz w:val="20"/>
                <w:szCs w:val="20"/>
              </w:rPr>
              <w:t xml:space="preserve"> </w:t>
            </w:r>
            <w:r w:rsidR="001558D5">
              <w:rPr>
                <w:b/>
                <w:sz w:val="20"/>
                <w:szCs w:val="20"/>
              </w:rPr>
              <w:t>95,88m2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 xml:space="preserve">KANTİNİNİN </w:t>
            </w:r>
            <w:proofErr w:type="gramStart"/>
            <w:r w:rsidRPr="0059158E">
              <w:rPr>
                <w:b/>
                <w:sz w:val="20"/>
                <w:szCs w:val="20"/>
              </w:rPr>
              <w:t>ZEMİN  DURUMU</w:t>
            </w:r>
            <w:proofErr w:type="gramEnd"/>
          </w:p>
        </w:tc>
        <w:tc>
          <w:tcPr>
            <w:tcW w:w="5287" w:type="dxa"/>
          </w:tcPr>
          <w:p w:rsidR="008A2EBD" w:rsidRPr="0059158E" w:rsidRDefault="00181D8D" w:rsidP="00A93462">
            <w:pPr>
              <w:rPr>
                <w:rFonts w:cs="Arial"/>
                <w:b/>
                <w:bCs/>
                <w:sz w:val="20"/>
                <w:szCs w:val="20"/>
              </w:rPr>
            </w:pPr>
            <w:r>
              <w:rPr>
                <w:rFonts w:cs="Arial"/>
                <w:b/>
                <w:bCs/>
                <w:sz w:val="20"/>
                <w:szCs w:val="20"/>
              </w:rPr>
              <w:t>Fayans</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1558D5" w:rsidP="001558D5">
            <w:pPr>
              <w:rPr>
                <w:b/>
                <w:sz w:val="20"/>
                <w:szCs w:val="20"/>
              </w:rPr>
            </w:pPr>
            <w:r>
              <w:rPr>
                <w:b/>
                <w:sz w:val="20"/>
                <w:szCs w:val="20"/>
              </w:rPr>
              <w:t>31</w:t>
            </w:r>
            <w:r w:rsidR="000A2BA4" w:rsidRPr="0059158E">
              <w:rPr>
                <w:b/>
                <w:sz w:val="20"/>
                <w:szCs w:val="20"/>
              </w:rPr>
              <w:t>.</w:t>
            </w:r>
            <w:r>
              <w:rPr>
                <w:b/>
                <w:sz w:val="20"/>
                <w:szCs w:val="20"/>
              </w:rPr>
              <w:t>10</w:t>
            </w:r>
            <w:r w:rsidR="00772199">
              <w:rPr>
                <w:b/>
                <w:sz w:val="20"/>
                <w:szCs w:val="20"/>
              </w:rPr>
              <w:t>.2022</w:t>
            </w:r>
            <w:r w:rsidR="00FA0D0E" w:rsidRPr="0059158E">
              <w:rPr>
                <w:b/>
                <w:sz w:val="20"/>
                <w:szCs w:val="20"/>
              </w:rPr>
              <w:t xml:space="preserve"> </w:t>
            </w:r>
            <w:r>
              <w:rPr>
                <w:b/>
                <w:sz w:val="20"/>
                <w:szCs w:val="20"/>
              </w:rPr>
              <w:t xml:space="preserve">Pazartesi Saat </w:t>
            </w:r>
            <w:proofErr w:type="gramStart"/>
            <w:r>
              <w:rPr>
                <w:b/>
                <w:sz w:val="20"/>
                <w:szCs w:val="20"/>
              </w:rPr>
              <w:t>10</w:t>
            </w:r>
            <w:r w:rsidR="000A4E5B">
              <w:rPr>
                <w:b/>
                <w:sz w:val="20"/>
                <w:szCs w:val="20"/>
              </w:rPr>
              <w:t>:0</w:t>
            </w:r>
            <w:r w:rsidR="000A2BA4" w:rsidRPr="0059158E">
              <w:rPr>
                <w:b/>
                <w:sz w:val="20"/>
                <w:szCs w:val="20"/>
              </w:rPr>
              <w:t>0</w:t>
            </w:r>
            <w:proofErr w:type="gramEnd"/>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1558D5" w:rsidP="000A4E5B">
            <w:pPr>
              <w:rPr>
                <w:b/>
                <w:sz w:val="20"/>
                <w:szCs w:val="20"/>
              </w:rPr>
            </w:pPr>
            <w:r>
              <w:rPr>
                <w:b/>
                <w:sz w:val="20"/>
                <w:szCs w:val="20"/>
              </w:rPr>
              <w:t>16</w:t>
            </w:r>
            <w:r w:rsidR="000A4E5B">
              <w:rPr>
                <w:b/>
                <w:sz w:val="20"/>
                <w:szCs w:val="20"/>
              </w:rPr>
              <w:t>.0</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proofErr w:type="spellStart"/>
            <w:r w:rsidR="00DB2268">
              <w:rPr>
                <w:b/>
                <w:sz w:val="20"/>
                <w:szCs w:val="20"/>
              </w:rPr>
              <w:t>On</w:t>
            </w:r>
            <w:r>
              <w:rPr>
                <w:b/>
                <w:sz w:val="20"/>
                <w:szCs w:val="20"/>
              </w:rPr>
              <w:t>Altı</w:t>
            </w:r>
            <w:r w:rsidR="00423DC6">
              <w:rPr>
                <w:b/>
                <w:sz w:val="20"/>
                <w:szCs w:val="20"/>
              </w:rPr>
              <w:t>Bin</w:t>
            </w:r>
            <w:proofErr w:type="spellEnd"/>
            <w:r w:rsidR="00D1278E">
              <w:rPr>
                <w:b/>
                <w:sz w:val="20"/>
                <w:szCs w:val="20"/>
              </w:rPr>
              <w:t xml:space="preserve"> </w:t>
            </w:r>
            <w:r w:rsidR="000A4E5B">
              <w:rPr>
                <w:b/>
                <w:sz w:val="20"/>
                <w:szCs w:val="20"/>
              </w:rPr>
              <w:t>-</w:t>
            </w:r>
            <w:r w:rsidR="005D7180" w:rsidRPr="0059158E">
              <w:rPr>
                <w:b/>
                <w:sz w:val="20"/>
                <w:szCs w:val="20"/>
              </w:rPr>
              <w:t>TL</w:t>
            </w:r>
            <w:proofErr w:type="gramStart"/>
            <w:r w:rsidR="00906042" w:rsidRPr="0059158E">
              <w:rPr>
                <w:b/>
                <w:sz w:val="20"/>
                <w:szCs w:val="20"/>
              </w:rPr>
              <w:t>…..</w:t>
            </w:r>
            <w:proofErr w:type="gramEnd"/>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1558D5" w:rsidP="001558D5">
            <w:pPr>
              <w:rPr>
                <w:b/>
                <w:sz w:val="20"/>
                <w:szCs w:val="20"/>
              </w:rPr>
            </w:pPr>
            <w:r>
              <w:rPr>
                <w:b/>
                <w:sz w:val="20"/>
                <w:szCs w:val="20"/>
              </w:rPr>
              <w:t>144</w:t>
            </w:r>
            <w:r w:rsidR="00B119E4" w:rsidRPr="0059158E">
              <w:rPr>
                <w:b/>
                <w:sz w:val="20"/>
                <w:szCs w:val="20"/>
              </w:rPr>
              <w:t>.</w:t>
            </w:r>
            <w:r w:rsidR="00DB2268">
              <w:rPr>
                <w:b/>
                <w:sz w:val="20"/>
                <w:szCs w:val="20"/>
              </w:rPr>
              <w:t>0</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sidR="004D40EB" w:rsidRPr="0059158E">
              <w:rPr>
                <w:b/>
                <w:sz w:val="20"/>
                <w:szCs w:val="20"/>
              </w:rPr>
              <w:t xml:space="preserve"> </w:t>
            </w:r>
            <w:r w:rsidR="00E35C96">
              <w:rPr>
                <w:b/>
                <w:sz w:val="20"/>
                <w:szCs w:val="20"/>
              </w:rPr>
              <w:t>(</w:t>
            </w:r>
            <w:proofErr w:type="spellStart"/>
            <w:r>
              <w:rPr>
                <w:b/>
                <w:sz w:val="20"/>
                <w:szCs w:val="20"/>
              </w:rPr>
              <w:t>YüzKırkDört</w:t>
            </w:r>
            <w:r w:rsidR="00423DC6">
              <w:rPr>
                <w:b/>
                <w:sz w:val="20"/>
                <w:szCs w:val="20"/>
              </w:rPr>
              <w:t>Bin</w:t>
            </w:r>
            <w:proofErr w:type="spellEnd"/>
            <w:r w:rsidR="00376D93">
              <w:rPr>
                <w:b/>
                <w:sz w:val="20"/>
                <w:szCs w:val="20"/>
              </w:rPr>
              <w:t xml:space="preserve"> </w:t>
            </w:r>
            <w:r w:rsidR="00786BE9" w:rsidRPr="0059158E">
              <w:rPr>
                <w:b/>
                <w:sz w:val="20"/>
                <w:szCs w:val="20"/>
              </w:rPr>
              <w:t>TL</w:t>
            </w:r>
            <w:proofErr w:type="gramStart"/>
            <w:r w:rsidR="00DD70E7" w:rsidRPr="0059158E">
              <w:rPr>
                <w:b/>
                <w:sz w:val="20"/>
                <w:szCs w:val="20"/>
              </w:rPr>
              <w:t>….</w:t>
            </w:r>
            <w:proofErr w:type="gramEnd"/>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1558D5">
              <w:rPr>
                <w:b/>
                <w:sz w:val="20"/>
                <w:szCs w:val="20"/>
              </w:rPr>
              <w:t>396</w:t>
            </w:r>
            <w:r w:rsidR="00FA0D0E" w:rsidRPr="0059158E">
              <w:rPr>
                <w:b/>
                <w:sz w:val="20"/>
                <w:szCs w:val="20"/>
              </w:rPr>
              <w:t>.</w:t>
            </w:r>
            <w:r w:rsidR="001558D5">
              <w:rPr>
                <w:b/>
                <w:sz w:val="20"/>
                <w:szCs w:val="20"/>
              </w:rPr>
              <w:t>454</w:t>
            </w:r>
            <w:r w:rsidRPr="0059158E">
              <w:rPr>
                <w:b/>
                <w:sz w:val="20"/>
                <w:szCs w:val="20"/>
              </w:rPr>
              <w:t>,00</w:t>
            </w:r>
            <w:r w:rsidR="00F42868" w:rsidRPr="0059158E">
              <w:rPr>
                <w:b/>
                <w:sz w:val="20"/>
                <w:szCs w:val="20"/>
              </w:rPr>
              <w:t>)</w:t>
            </w:r>
            <w:r w:rsidR="00BA228F" w:rsidRPr="0059158E">
              <w:rPr>
                <w:b/>
                <w:sz w:val="20"/>
                <w:szCs w:val="20"/>
              </w:rPr>
              <w:t xml:space="preserve"> </w:t>
            </w:r>
            <w:r w:rsidR="004D4B4E" w:rsidRPr="0059158E">
              <w:rPr>
                <w:b/>
                <w:sz w:val="20"/>
                <w:szCs w:val="20"/>
              </w:rPr>
              <w:t>(</w:t>
            </w:r>
            <w:proofErr w:type="spellStart"/>
            <w:r w:rsidR="002E2198">
              <w:rPr>
                <w:b/>
                <w:sz w:val="20"/>
                <w:szCs w:val="20"/>
              </w:rPr>
              <w:t>Üç</w:t>
            </w:r>
            <w:r w:rsidR="00E32785">
              <w:rPr>
                <w:b/>
                <w:sz w:val="20"/>
                <w:szCs w:val="20"/>
              </w:rPr>
              <w:t>YüzDoksan</w:t>
            </w:r>
            <w:proofErr w:type="spellEnd"/>
            <w:r w:rsidR="00E32785">
              <w:rPr>
                <w:b/>
                <w:sz w:val="20"/>
                <w:szCs w:val="20"/>
              </w:rPr>
              <w:t xml:space="preserve"> </w:t>
            </w:r>
            <w:proofErr w:type="spellStart"/>
            <w:r w:rsidR="00E32785">
              <w:rPr>
                <w:b/>
                <w:sz w:val="20"/>
                <w:szCs w:val="20"/>
              </w:rPr>
              <w:t>Altı</w:t>
            </w:r>
            <w:r w:rsidR="00AC4CF0">
              <w:rPr>
                <w:b/>
                <w:sz w:val="20"/>
                <w:szCs w:val="20"/>
              </w:rPr>
              <w:t>Bin</w:t>
            </w:r>
            <w:r w:rsidR="00E32785">
              <w:rPr>
                <w:b/>
                <w:sz w:val="20"/>
                <w:szCs w:val="20"/>
              </w:rPr>
              <w:t>DörtYüz</w:t>
            </w:r>
            <w:proofErr w:type="spellEnd"/>
            <w:r w:rsidR="00E32785">
              <w:rPr>
                <w:b/>
                <w:sz w:val="20"/>
                <w:szCs w:val="20"/>
              </w:rPr>
              <w:t xml:space="preserve"> elli Dört</w:t>
            </w:r>
            <w:r w:rsidR="000A4E5B">
              <w:rPr>
                <w:b/>
                <w:sz w:val="20"/>
                <w:szCs w:val="20"/>
              </w:rPr>
              <w:t>-</w:t>
            </w:r>
            <w:r w:rsidR="004D4B4E" w:rsidRPr="0059158E">
              <w:rPr>
                <w:b/>
                <w:sz w:val="20"/>
                <w:szCs w:val="20"/>
              </w:rPr>
              <w:t xml:space="preserve"> </w:t>
            </w:r>
            <w:r w:rsidR="00BA228F" w:rsidRPr="0059158E">
              <w:rPr>
                <w:b/>
                <w:sz w:val="20"/>
                <w:szCs w:val="20"/>
              </w:rPr>
              <w:t>TL</w:t>
            </w:r>
            <w:proofErr w:type="gramStart"/>
            <w:r w:rsidR="007F1785" w:rsidRPr="0059158E">
              <w:rPr>
                <w:b/>
                <w:sz w:val="20"/>
                <w:szCs w:val="20"/>
              </w:rPr>
              <w:t>….</w:t>
            </w:r>
            <w:proofErr w:type="gramEnd"/>
            <w:r w:rsidR="00021109" w:rsidRPr="0059158E">
              <w:rPr>
                <w:b/>
                <w:sz w:val="20"/>
                <w:szCs w:val="20"/>
              </w:rPr>
              <w:t xml:space="preserve"> </w:t>
            </w:r>
            <w:r w:rsidR="002B2CE6">
              <w:rPr>
                <w:b/>
                <w:sz w:val="20"/>
                <w:szCs w:val="20"/>
              </w:rPr>
              <w:t>KRŞ</w:t>
            </w:r>
            <w:r w:rsidR="00021109" w:rsidRPr="0059158E">
              <w:rPr>
                <w:b/>
                <w:sz w:val="20"/>
                <w:szCs w:val="20"/>
              </w:rPr>
              <w:t>.)</w:t>
            </w:r>
            <w:r w:rsidR="004D40EB" w:rsidRPr="0059158E">
              <w:rPr>
                <w:b/>
                <w:sz w:val="20"/>
                <w:szCs w:val="20"/>
              </w:rPr>
              <w:t xml:space="preserve"> </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 xml:space="preserve">İhaleye </w:t>
      </w:r>
      <w:proofErr w:type="gramStart"/>
      <w:r w:rsidRPr="0059158E">
        <w:rPr>
          <w:b/>
          <w:sz w:val="20"/>
          <w:szCs w:val="20"/>
        </w:rPr>
        <w:t>Vekaletle</w:t>
      </w:r>
      <w:proofErr w:type="gramEnd"/>
      <w:r w:rsidRPr="0059158E">
        <w:rPr>
          <w:b/>
          <w:sz w:val="20"/>
          <w:szCs w:val="20"/>
        </w:rPr>
        <w:t xml:space="preserv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E827CD" w:rsidP="008E00C9">
      <w:pPr>
        <w:jc w:val="both"/>
        <w:rPr>
          <w:b/>
          <w:sz w:val="20"/>
          <w:szCs w:val="20"/>
        </w:rPr>
      </w:pPr>
      <w:r>
        <w:rPr>
          <w:b/>
          <w:sz w:val="20"/>
          <w:szCs w:val="20"/>
        </w:rPr>
        <w:t xml:space="preserve">      </w:t>
      </w: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E827CD" w:rsidRDefault="0012121C" w:rsidP="00E827CD">
      <w:pPr>
        <w:numPr>
          <w:ilvl w:val="0"/>
          <w:numId w:val="5"/>
        </w:numPr>
        <w:tabs>
          <w:tab w:val="left" w:pos="6480"/>
        </w:tabs>
        <w:ind w:right="1196"/>
        <w:jc w:val="both"/>
        <w:rPr>
          <w:b/>
          <w:sz w:val="20"/>
          <w:szCs w:val="20"/>
        </w:rPr>
      </w:pPr>
      <w:r w:rsidRPr="0059158E">
        <w:rPr>
          <w:b/>
          <w:sz w:val="20"/>
          <w:szCs w:val="20"/>
        </w:rPr>
        <w:t>İhale Şartnamesi</w:t>
      </w:r>
    </w:p>
    <w:p w:rsidR="00E827CD" w:rsidRPr="00E827CD" w:rsidRDefault="00E827CD" w:rsidP="00E827CD">
      <w:pPr>
        <w:numPr>
          <w:ilvl w:val="0"/>
          <w:numId w:val="5"/>
        </w:numPr>
        <w:tabs>
          <w:tab w:val="left" w:pos="6480"/>
        </w:tabs>
        <w:ind w:right="1196"/>
        <w:jc w:val="both"/>
        <w:rPr>
          <w:b/>
          <w:sz w:val="20"/>
          <w:szCs w:val="20"/>
        </w:rPr>
      </w:pPr>
      <w:r w:rsidRPr="00E827CD">
        <w:rPr>
          <w:b/>
          <w:sz w:val="20"/>
          <w:szCs w:val="20"/>
        </w:rPr>
        <w:t xml:space="preserve">Noter tasdikli imza beyannamesi </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r>
      <w:proofErr w:type="spellStart"/>
      <w:r w:rsidRPr="0059158E">
        <w:rPr>
          <w:b/>
          <w:sz w:val="20"/>
          <w:szCs w:val="20"/>
        </w:rPr>
        <w:t>Sancaktepe</w:t>
      </w:r>
      <w:proofErr w:type="spellEnd"/>
      <w:r w:rsidRPr="0059158E">
        <w:rPr>
          <w:b/>
          <w:sz w:val="20"/>
          <w:szCs w:val="20"/>
        </w:rPr>
        <w:t xml:space="preserve"> </w:t>
      </w:r>
      <w:r w:rsidR="006F0050">
        <w:rPr>
          <w:b/>
          <w:sz w:val="20"/>
          <w:szCs w:val="20"/>
        </w:rPr>
        <w:t xml:space="preserve">Mal Müdürlüğüne </w:t>
      </w:r>
      <w:r w:rsidR="006F0050" w:rsidRPr="00433405">
        <w:rPr>
          <w:b/>
          <w:sz w:val="20"/>
          <w:szCs w:val="20"/>
        </w:rPr>
        <w:t>ait Ziraat Bankası TR26 0001 0019 9000 0010 0061 52</w:t>
      </w:r>
      <w:r w:rsidR="006F0050">
        <w:rPr>
          <w:b/>
        </w:rPr>
        <w:t xml:space="preserve"> </w:t>
      </w:r>
      <w:proofErr w:type="spellStart"/>
      <w:r w:rsidR="006F0050" w:rsidRPr="0059158E">
        <w:rPr>
          <w:b/>
          <w:sz w:val="20"/>
          <w:szCs w:val="20"/>
        </w:rPr>
        <w:t>No’lu</w:t>
      </w:r>
      <w:proofErr w:type="spellEnd"/>
      <w:r w:rsidR="006F0050" w:rsidRPr="0059158E">
        <w:rPr>
          <w:b/>
          <w:sz w:val="20"/>
          <w:szCs w:val="20"/>
        </w:rPr>
        <w:t xml:space="preserve"> hesabına </w:t>
      </w:r>
      <w:r w:rsidR="006F0050">
        <w:rPr>
          <w:b/>
          <w:sz w:val="20"/>
          <w:szCs w:val="20"/>
        </w:rPr>
        <w:t xml:space="preserve">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4D40EB" w:rsidRPr="0059158E">
        <w:rPr>
          <w:b/>
          <w:sz w:val="20"/>
          <w:szCs w:val="20"/>
        </w:rPr>
        <w:t xml:space="preserve"> </w:t>
      </w:r>
      <w:r w:rsidR="00373745" w:rsidRPr="0059158E">
        <w:rPr>
          <w:b/>
          <w:sz w:val="20"/>
          <w:szCs w:val="20"/>
        </w:rPr>
        <w:t>toplam</w:t>
      </w:r>
      <w:r w:rsidRPr="0059158E">
        <w:rPr>
          <w:b/>
          <w:sz w:val="20"/>
          <w:szCs w:val="20"/>
        </w:rPr>
        <w:t xml:space="preserve"> tutarının %30 (yüzde otuz) </w:t>
      </w:r>
      <w:r w:rsidR="00E32785">
        <w:rPr>
          <w:b/>
          <w:sz w:val="20"/>
          <w:szCs w:val="20"/>
        </w:rPr>
        <w:t>43.2</w:t>
      </w:r>
      <w:r w:rsidR="00D354C5">
        <w:rPr>
          <w:b/>
          <w:sz w:val="20"/>
          <w:szCs w:val="20"/>
        </w:rPr>
        <w:t>0</w:t>
      </w:r>
      <w:r w:rsidR="00BA2225">
        <w:rPr>
          <w:b/>
          <w:sz w:val="20"/>
          <w:szCs w:val="20"/>
        </w:rPr>
        <w:t>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82D3A">
        <w:rPr>
          <w:b/>
          <w:sz w:val="20"/>
          <w:szCs w:val="20"/>
        </w:rPr>
        <w:t xml:space="preserve"> (</w:t>
      </w:r>
      <w:proofErr w:type="spellStart"/>
      <w:r w:rsidR="00D0655C">
        <w:rPr>
          <w:b/>
          <w:sz w:val="20"/>
          <w:szCs w:val="20"/>
        </w:rPr>
        <w:t>KırkÜç</w:t>
      </w:r>
      <w:r w:rsidR="00D118DB">
        <w:rPr>
          <w:b/>
          <w:sz w:val="20"/>
          <w:szCs w:val="20"/>
        </w:rPr>
        <w:t>Bin</w:t>
      </w:r>
      <w:r w:rsidR="00D0655C">
        <w:rPr>
          <w:b/>
          <w:sz w:val="20"/>
          <w:szCs w:val="20"/>
        </w:rPr>
        <w:t>İkiYüz</w:t>
      </w:r>
      <w:proofErr w:type="spellEnd"/>
      <w:r w:rsidR="00B82D3A">
        <w:rPr>
          <w:b/>
          <w:sz w:val="20"/>
          <w:szCs w:val="20"/>
        </w:rPr>
        <w:t>)</w:t>
      </w:r>
      <w:r w:rsidR="001742DB">
        <w:rPr>
          <w:b/>
          <w:sz w:val="20"/>
          <w:szCs w:val="20"/>
        </w:rPr>
        <w:t xml:space="preserve"> </w:t>
      </w:r>
      <w:r w:rsidR="00843871" w:rsidRPr="0059158E">
        <w:rPr>
          <w:b/>
          <w:sz w:val="20"/>
          <w:szCs w:val="20"/>
        </w:rPr>
        <w:t>TL</w:t>
      </w:r>
      <w:r w:rsidR="007024F3">
        <w:rPr>
          <w:b/>
          <w:sz w:val="20"/>
          <w:szCs w:val="20"/>
        </w:rPr>
        <w:t xml:space="preserve"> </w:t>
      </w:r>
      <w:proofErr w:type="gramStart"/>
      <w:r w:rsidR="00D118DB">
        <w:rPr>
          <w:b/>
          <w:sz w:val="20"/>
          <w:szCs w:val="20"/>
        </w:rPr>
        <w:t>….</w:t>
      </w:r>
      <w:proofErr w:type="gramEnd"/>
      <w:r w:rsidR="00843871">
        <w:rPr>
          <w:b/>
          <w:sz w:val="20"/>
          <w:szCs w:val="20"/>
        </w:rPr>
        <w:t xml:space="preserve"> </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D0655C" w:rsidP="00686BA3">
      <w:pPr>
        <w:numPr>
          <w:ilvl w:val="0"/>
          <w:numId w:val="6"/>
        </w:numPr>
        <w:jc w:val="both"/>
        <w:rPr>
          <w:b/>
          <w:sz w:val="20"/>
          <w:szCs w:val="20"/>
        </w:rPr>
      </w:pPr>
      <w:r>
        <w:rPr>
          <w:b/>
          <w:sz w:val="20"/>
          <w:szCs w:val="20"/>
        </w:rPr>
        <w:lastRenderedPageBreak/>
        <w:t>İhale Şartnamesi 250 (</w:t>
      </w:r>
      <w:proofErr w:type="spellStart"/>
      <w:r>
        <w:rPr>
          <w:b/>
          <w:sz w:val="20"/>
          <w:szCs w:val="20"/>
        </w:rPr>
        <w:t>İkiYüz</w:t>
      </w:r>
      <w:r w:rsidR="00686BA3" w:rsidRPr="0059158E">
        <w:rPr>
          <w:b/>
          <w:sz w:val="20"/>
          <w:szCs w:val="20"/>
        </w:rPr>
        <w:t>elli</w:t>
      </w:r>
      <w:proofErr w:type="spellEnd"/>
      <w:r w:rsidR="00686BA3" w:rsidRPr="0059158E">
        <w:rPr>
          <w:b/>
          <w:sz w:val="20"/>
          <w:szCs w:val="20"/>
        </w:rPr>
        <w:t xml:space="preserve">) TL olup, </w:t>
      </w:r>
      <w:proofErr w:type="spellStart"/>
      <w:r w:rsidR="00686BA3" w:rsidRPr="0059158E">
        <w:rPr>
          <w:b/>
          <w:sz w:val="20"/>
          <w:szCs w:val="20"/>
        </w:rPr>
        <w:t>Sancaktepe</w:t>
      </w:r>
      <w:proofErr w:type="spellEnd"/>
      <w:r w:rsidR="00686BA3" w:rsidRPr="0059158E">
        <w:rPr>
          <w:b/>
          <w:sz w:val="20"/>
          <w:szCs w:val="20"/>
        </w:rPr>
        <w:t xml:space="preserve"> İlçe Millî Eğitim Müdürlüğü’nün Halk Bank </w:t>
      </w:r>
      <w:proofErr w:type="spellStart"/>
      <w:r w:rsidR="00686BA3" w:rsidRPr="0059158E">
        <w:rPr>
          <w:b/>
          <w:sz w:val="20"/>
          <w:szCs w:val="20"/>
        </w:rPr>
        <w:t>Sancaktepe</w:t>
      </w:r>
      <w:proofErr w:type="spellEnd"/>
      <w:r w:rsidR="00686BA3" w:rsidRPr="0059158E">
        <w:rPr>
          <w:b/>
          <w:sz w:val="20"/>
          <w:szCs w:val="20"/>
        </w:rPr>
        <w:t xml:space="preserve"> Şubesi nezdinde bulunan (İBAN:TR26 0001 2001 2910 0005 1000 32) </w:t>
      </w:r>
      <w:proofErr w:type="spellStart"/>
      <w:r w:rsidR="00686BA3" w:rsidRPr="0059158E">
        <w:rPr>
          <w:b/>
          <w:sz w:val="20"/>
          <w:szCs w:val="20"/>
        </w:rPr>
        <w:t>No’lu</w:t>
      </w:r>
      <w:proofErr w:type="spellEnd"/>
      <w:r w:rsidR="00686BA3" w:rsidRPr="0059158E">
        <w:rPr>
          <w:b/>
          <w:sz w:val="20"/>
          <w:szCs w:val="20"/>
        </w:rPr>
        <w:t xml:space="preserve">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Teklif ve belgeler şartnamede açıklandığı şekliyle hazırlanarak </w:t>
      </w:r>
      <w:proofErr w:type="spellStart"/>
      <w:r w:rsidRPr="0059158E">
        <w:rPr>
          <w:b/>
          <w:sz w:val="20"/>
          <w:szCs w:val="20"/>
        </w:rPr>
        <w:t>Sancaktepe</w:t>
      </w:r>
      <w:proofErr w:type="spellEnd"/>
      <w:r w:rsidRPr="0059158E">
        <w:rPr>
          <w:b/>
          <w:sz w:val="20"/>
          <w:szCs w:val="20"/>
        </w:rPr>
        <w:t xml:space="preserve"> İ</w:t>
      </w:r>
      <w:r w:rsidR="0040386B" w:rsidRPr="0059158E">
        <w:rPr>
          <w:b/>
          <w:sz w:val="20"/>
          <w:szCs w:val="20"/>
        </w:rPr>
        <w:t>lçe Millî</w:t>
      </w:r>
      <w:r w:rsidR="00FB1AF7" w:rsidRPr="0059158E">
        <w:rPr>
          <w:b/>
          <w:sz w:val="20"/>
          <w:szCs w:val="20"/>
        </w:rPr>
        <w:t xml:space="preserve"> Eğitim Müdürlüğü’ne </w:t>
      </w:r>
      <w:r w:rsidR="00510F11">
        <w:rPr>
          <w:b/>
          <w:sz w:val="20"/>
          <w:szCs w:val="20"/>
        </w:rPr>
        <w:t>31</w:t>
      </w:r>
      <w:r w:rsidR="00BF1A4E" w:rsidRPr="0059158E">
        <w:rPr>
          <w:b/>
          <w:sz w:val="20"/>
          <w:szCs w:val="20"/>
        </w:rPr>
        <w:t>.</w:t>
      </w:r>
      <w:r w:rsidR="00510F11">
        <w:rPr>
          <w:b/>
          <w:sz w:val="20"/>
          <w:szCs w:val="20"/>
        </w:rPr>
        <w:t>10</w:t>
      </w:r>
      <w:r w:rsidR="002E2198">
        <w:rPr>
          <w:b/>
          <w:sz w:val="20"/>
          <w:szCs w:val="20"/>
        </w:rPr>
        <w:t>.2022</w:t>
      </w:r>
      <w:r w:rsidR="004D40EB" w:rsidRPr="0059158E">
        <w:rPr>
          <w:b/>
          <w:sz w:val="20"/>
          <w:szCs w:val="20"/>
        </w:rPr>
        <w:t xml:space="preserve"> </w:t>
      </w:r>
      <w:r w:rsidR="00510F11">
        <w:rPr>
          <w:b/>
          <w:sz w:val="20"/>
          <w:szCs w:val="20"/>
        </w:rPr>
        <w:t>Pazartesi</w:t>
      </w:r>
      <w:r w:rsidR="00171111" w:rsidRPr="0059158E">
        <w:rPr>
          <w:b/>
          <w:sz w:val="20"/>
          <w:szCs w:val="20"/>
        </w:rPr>
        <w:t xml:space="preserve"> günü Saat </w:t>
      </w:r>
      <w:proofErr w:type="gramStart"/>
      <w:r w:rsidR="00510F11">
        <w:rPr>
          <w:b/>
          <w:sz w:val="20"/>
          <w:szCs w:val="20"/>
        </w:rPr>
        <w:t>10</w:t>
      </w:r>
      <w:r w:rsidR="00F662FD" w:rsidRPr="0059158E">
        <w:rPr>
          <w:b/>
          <w:sz w:val="20"/>
          <w:szCs w:val="20"/>
        </w:rPr>
        <w:t>:</w:t>
      </w:r>
      <w:r w:rsidR="00D354C5">
        <w:rPr>
          <w:b/>
          <w:sz w:val="20"/>
          <w:szCs w:val="20"/>
        </w:rPr>
        <w:t>0</w:t>
      </w:r>
      <w:r w:rsidR="00674B87" w:rsidRPr="0059158E">
        <w:rPr>
          <w:b/>
          <w:sz w:val="20"/>
          <w:szCs w:val="20"/>
        </w:rPr>
        <w:t>0’a</w:t>
      </w:r>
      <w:proofErr w:type="gramEnd"/>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00E961D9" w:rsidRPr="0059158E">
        <w:rPr>
          <w:b/>
          <w:sz w:val="20"/>
          <w:szCs w:val="20"/>
        </w:rPr>
        <w:t xml:space="preserve"> </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w:t>
      </w:r>
      <w:proofErr w:type="gramStart"/>
      <w:r w:rsidRPr="0059158E">
        <w:rPr>
          <w:b/>
          <w:sz w:val="20"/>
          <w:szCs w:val="20"/>
        </w:rPr>
        <w:t>taktirde</w:t>
      </w:r>
      <w:proofErr w:type="gramEnd"/>
      <w:r w:rsidRPr="0059158E">
        <w:rPr>
          <w:b/>
          <w:sz w:val="20"/>
          <w:szCs w:val="20"/>
        </w:rPr>
        <w:t xml:space="preserv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E961D9" w:rsidRPr="0059158E">
        <w:rPr>
          <w:b/>
          <w:sz w:val="20"/>
          <w:szCs w:val="20"/>
        </w:rPr>
        <w:t xml:space="preserve"> </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w:t>
      </w:r>
      <w:r w:rsidR="00E961D9" w:rsidRPr="0059158E">
        <w:rPr>
          <w:b/>
          <w:sz w:val="20"/>
          <w:szCs w:val="20"/>
        </w:rPr>
        <w:t xml:space="preserve"> </w:t>
      </w:r>
      <w:r w:rsidRPr="0059158E">
        <w:rPr>
          <w:b/>
          <w:sz w:val="20"/>
          <w:szCs w:val="20"/>
        </w:rPr>
        <w:t>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2ED" w:rsidRDefault="005672ED" w:rsidP="008C6715">
      <w:r>
        <w:separator/>
      </w:r>
    </w:p>
  </w:endnote>
  <w:endnote w:type="continuationSeparator" w:id="0">
    <w:p w:rsidR="005672ED" w:rsidRDefault="005672ED"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2ED" w:rsidRDefault="005672ED" w:rsidP="008C6715">
      <w:r>
        <w:separator/>
      </w:r>
    </w:p>
  </w:footnote>
  <w:footnote w:type="continuationSeparator" w:id="0">
    <w:p w:rsidR="005672ED" w:rsidRDefault="005672ED"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2">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3">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7D272F6"/>
    <w:multiLevelType w:val="hybridMultilevel"/>
    <w:tmpl w:val="E3C6A736"/>
    <w:lvl w:ilvl="0" w:tplc="041F0017">
      <w:start w:val="1"/>
      <w:numFmt w:val="lowerLetter"/>
      <w:lvlText w:val="%1)"/>
      <w:lvlJc w:val="left"/>
      <w:pPr>
        <w:tabs>
          <w:tab w:val="num" w:pos="644"/>
        </w:tabs>
        <w:ind w:left="644" w:hanging="360"/>
      </w:pPr>
      <w:rPr>
        <w:rFonts w:hint="default"/>
      </w:rPr>
    </w:lvl>
    <w:lvl w:ilvl="1" w:tplc="4CA26116">
      <w:start w:val="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7"/>
  </w:num>
  <w:num w:numId="4">
    <w:abstractNumId w:val="5"/>
  </w:num>
  <w:num w:numId="5">
    <w:abstractNumId w:val="6"/>
  </w:num>
  <w:num w:numId="6">
    <w:abstractNumId w:val="8"/>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footnotePr>
    <w:footnote w:id="-1"/>
    <w:footnote w:id="0"/>
  </w:footnotePr>
  <w:endnotePr>
    <w:endnote w:id="-1"/>
    <w:endnote w:id="0"/>
  </w:endnotePr>
  <w:compat/>
  <w:rsids>
    <w:rsidRoot w:val="008E00C9"/>
    <w:rsid w:val="0001201F"/>
    <w:rsid w:val="00015E7C"/>
    <w:rsid w:val="000170C0"/>
    <w:rsid w:val="00017806"/>
    <w:rsid w:val="00021109"/>
    <w:rsid w:val="00023B79"/>
    <w:rsid w:val="00052BDF"/>
    <w:rsid w:val="00063629"/>
    <w:rsid w:val="00065C3B"/>
    <w:rsid w:val="00066454"/>
    <w:rsid w:val="00066669"/>
    <w:rsid w:val="00071D4F"/>
    <w:rsid w:val="000738A1"/>
    <w:rsid w:val="000A1DC4"/>
    <w:rsid w:val="000A2BA4"/>
    <w:rsid w:val="000A4E5B"/>
    <w:rsid w:val="000B4E5A"/>
    <w:rsid w:val="000C4097"/>
    <w:rsid w:val="000C713C"/>
    <w:rsid w:val="000E7C36"/>
    <w:rsid w:val="000F2EEB"/>
    <w:rsid w:val="00100454"/>
    <w:rsid w:val="00105315"/>
    <w:rsid w:val="00111815"/>
    <w:rsid w:val="0012121C"/>
    <w:rsid w:val="00146B77"/>
    <w:rsid w:val="001545E5"/>
    <w:rsid w:val="001558D5"/>
    <w:rsid w:val="001558F9"/>
    <w:rsid w:val="001668D0"/>
    <w:rsid w:val="00171111"/>
    <w:rsid w:val="001742DB"/>
    <w:rsid w:val="00175125"/>
    <w:rsid w:val="00181D8D"/>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E2198"/>
    <w:rsid w:val="002F2B55"/>
    <w:rsid w:val="00315C66"/>
    <w:rsid w:val="00315E8E"/>
    <w:rsid w:val="0032292A"/>
    <w:rsid w:val="003240AF"/>
    <w:rsid w:val="00333147"/>
    <w:rsid w:val="00340DA6"/>
    <w:rsid w:val="00341EF0"/>
    <w:rsid w:val="00342A6A"/>
    <w:rsid w:val="00361F5E"/>
    <w:rsid w:val="00373745"/>
    <w:rsid w:val="00374743"/>
    <w:rsid w:val="00376D9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0575E"/>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C7CE3"/>
    <w:rsid w:val="004D2DE7"/>
    <w:rsid w:val="004D40EB"/>
    <w:rsid w:val="004D4B4E"/>
    <w:rsid w:val="004D78AA"/>
    <w:rsid w:val="00500F53"/>
    <w:rsid w:val="00502AC7"/>
    <w:rsid w:val="00510F11"/>
    <w:rsid w:val="00515B02"/>
    <w:rsid w:val="00516789"/>
    <w:rsid w:val="005272C3"/>
    <w:rsid w:val="0053176A"/>
    <w:rsid w:val="00531DBE"/>
    <w:rsid w:val="005452AA"/>
    <w:rsid w:val="00545772"/>
    <w:rsid w:val="005518C5"/>
    <w:rsid w:val="00553363"/>
    <w:rsid w:val="0055573D"/>
    <w:rsid w:val="00557788"/>
    <w:rsid w:val="005578CB"/>
    <w:rsid w:val="005672ED"/>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2199"/>
    <w:rsid w:val="007749A9"/>
    <w:rsid w:val="00786BE9"/>
    <w:rsid w:val="007938EC"/>
    <w:rsid w:val="007953EF"/>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0ECA"/>
    <w:rsid w:val="00923848"/>
    <w:rsid w:val="00923BD9"/>
    <w:rsid w:val="00940DB2"/>
    <w:rsid w:val="00941199"/>
    <w:rsid w:val="0094494F"/>
    <w:rsid w:val="009506DC"/>
    <w:rsid w:val="00952D61"/>
    <w:rsid w:val="009749FB"/>
    <w:rsid w:val="009841F3"/>
    <w:rsid w:val="009E420A"/>
    <w:rsid w:val="009E7D94"/>
    <w:rsid w:val="009F08E3"/>
    <w:rsid w:val="009F1976"/>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D7877"/>
    <w:rsid w:val="00AF054F"/>
    <w:rsid w:val="00AF1CDA"/>
    <w:rsid w:val="00AF6E31"/>
    <w:rsid w:val="00B04712"/>
    <w:rsid w:val="00B05A37"/>
    <w:rsid w:val="00B119E4"/>
    <w:rsid w:val="00B138BB"/>
    <w:rsid w:val="00B15746"/>
    <w:rsid w:val="00B15AD6"/>
    <w:rsid w:val="00B32666"/>
    <w:rsid w:val="00B50085"/>
    <w:rsid w:val="00B55D7C"/>
    <w:rsid w:val="00B661ED"/>
    <w:rsid w:val="00B754E9"/>
    <w:rsid w:val="00B81D5B"/>
    <w:rsid w:val="00B822F7"/>
    <w:rsid w:val="00B82D3A"/>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0655C"/>
    <w:rsid w:val="00D118DB"/>
    <w:rsid w:val="00D1278E"/>
    <w:rsid w:val="00D1635F"/>
    <w:rsid w:val="00D3161A"/>
    <w:rsid w:val="00D354C5"/>
    <w:rsid w:val="00D36C76"/>
    <w:rsid w:val="00D4370A"/>
    <w:rsid w:val="00D47A6B"/>
    <w:rsid w:val="00D533D1"/>
    <w:rsid w:val="00D615B3"/>
    <w:rsid w:val="00D733A6"/>
    <w:rsid w:val="00D77A38"/>
    <w:rsid w:val="00DB1FC7"/>
    <w:rsid w:val="00DB2268"/>
    <w:rsid w:val="00DC39A1"/>
    <w:rsid w:val="00DD70E7"/>
    <w:rsid w:val="00DE56C8"/>
    <w:rsid w:val="00E04FED"/>
    <w:rsid w:val="00E240F7"/>
    <w:rsid w:val="00E32785"/>
    <w:rsid w:val="00E3334F"/>
    <w:rsid w:val="00E35791"/>
    <w:rsid w:val="00E35C96"/>
    <w:rsid w:val="00E4252B"/>
    <w:rsid w:val="00E4367D"/>
    <w:rsid w:val="00E4491E"/>
    <w:rsid w:val="00E521C7"/>
    <w:rsid w:val="00E52D95"/>
    <w:rsid w:val="00E60D59"/>
    <w:rsid w:val="00E64304"/>
    <w:rsid w:val="00E726A4"/>
    <w:rsid w:val="00E77C3B"/>
    <w:rsid w:val="00E827CD"/>
    <w:rsid w:val="00E92A89"/>
    <w:rsid w:val="00E961D9"/>
    <w:rsid w:val="00EA02B2"/>
    <w:rsid w:val="00EA0937"/>
    <w:rsid w:val="00EA2211"/>
    <w:rsid w:val="00EA2644"/>
    <w:rsid w:val="00EB324E"/>
    <w:rsid w:val="00EE0434"/>
    <w:rsid w:val="00EE1613"/>
    <w:rsid w:val="00EE1C13"/>
    <w:rsid w:val="00EF0E50"/>
    <w:rsid w:val="00EF57D3"/>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M.AliBINGOL</cp:lastModifiedBy>
  <cp:revision>2</cp:revision>
  <cp:lastPrinted>2022-10-14T10:08:00Z</cp:lastPrinted>
  <dcterms:created xsi:type="dcterms:W3CDTF">2022-10-18T06:17:00Z</dcterms:created>
  <dcterms:modified xsi:type="dcterms:W3CDTF">2022-10-18T06:17:00Z</dcterms:modified>
</cp:coreProperties>
</file>