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B0577D" w:rsidP="00C6622D">
      <w:pPr>
        <w:jc w:val="center"/>
        <w:rPr>
          <w:bCs/>
          <w:sz w:val="22"/>
          <w:szCs w:val="22"/>
        </w:rPr>
      </w:pPr>
      <w:r>
        <w:rPr>
          <w:bCs/>
          <w:sz w:val="22"/>
          <w:szCs w:val="22"/>
        </w:rPr>
        <w:t>ŞEHİT TOLGA ECEBALIN KIZ ANADOLU İMAM HATİP LİSESİ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5953D4">
        <w:rPr>
          <w:sz w:val="22"/>
          <w:szCs w:val="22"/>
        </w:rPr>
        <w:t>Şehit Tolga Ecebalın Kız Anadolu İmam Hatip Lisesi</w:t>
      </w:r>
      <w:r w:rsidR="007766FB">
        <w:rPr>
          <w:sz w:val="22"/>
          <w:szCs w:val="22"/>
        </w:rPr>
        <w:t xml:space="preserve"> </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766FB"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5953D4">
        <w:rPr>
          <w:sz w:val="22"/>
          <w:szCs w:val="22"/>
        </w:rPr>
        <w:t>Şehit Tolga Ecebalın Kız Anadolu İmam Hatip Lisesi</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5953D4">
        <w:rPr>
          <w:bCs/>
          <w:sz w:val="22"/>
          <w:szCs w:val="22"/>
        </w:rPr>
        <w:t>5.000 (Beş</w:t>
      </w:r>
      <w:r w:rsidR="007766FB">
        <w:rPr>
          <w:bCs/>
          <w:sz w:val="22"/>
          <w:szCs w:val="22"/>
        </w:rPr>
        <w:t xml:space="preserve">bin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5953D4">
        <w:rPr>
          <w:bCs/>
          <w:sz w:val="22"/>
          <w:szCs w:val="22"/>
        </w:rPr>
        <w:t>23.12</w:t>
      </w:r>
      <w:r w:rsidR="00B71FDC" w:rsidRPr="00B71FDC">
        <w:rPr>
          <w:bCs/>
          <w:sz w:val="22"/>
          <w:szCs w:val="22"/>
        </w:rPr>
        <w:t>.2021</w:t>
      </w:r>
      <w:r w:rsidR="00B71FDC">
        <w:rPr>
          <w:bCs/>
          <w:sz w:val="22"/>
          <w:szCs w:val="22"/>
        </w:rPr>
        <w:t xml:space="preserve"> </w:t>
      </w:r>
      <w:r w:rsidR="005953D4">
        <w:rPr>
          <w:bCs/>
          <w:sz w:val="22"/>
          <w:szCs w:val="22"/>
        </w:rPr>
        <w:t>saat:11</w:t>
      </w:r>
      <w:r w:rsidR="00B730DB">
        <w:rPr>
          <w:bCs/>
          <w:sz w:val="22"/>
          <w:szCs w:val="22"/>
        </w:rPr>
        <w:t>.15</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5953D4">
        <w:rPr>
          <w:bCs/>
          <w:sz w:val="22"/>
          <w:szCs w:val="22"/>
        </w:rPr>
        <w:t>750+ Misafir Öğrenci(1000)</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5953D4">
        <w:rPr>
          <w:bCs/>
          <w:sz w:val="22"/>
          <w:szCs w:val="22"/>
        </w:rPr>
        <w:t>65.140 TL</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5953D4">
        <w:t>ilecek Yerin Yaklaşık Alanı</w:t>
      </w:r>
      <w:r w:rsidR="005953D4">
        <w:tab/>
        <w:t>: 75</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Mesleki Yeterlilik Belgesi.(05.06.1986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646D50">
        <w:rPr>
          <w:bCs/>
          <w:sz w:val="22"/>
          <w:szCs w:val="22"/>
        </w:rPr>
        <w:t>1.275</w:t>
      </w:r>
      <w:r w:rsidRPr="00805842">
        <w:rPr>
          <w:bCs/>
          <w:sz w:val="22"/>
          <w:szCs w:val="22"/>
        </w:rPr>
        <w:t xml:space="preserve"> TL (</w:t>
      </w:r>
      <w:r w:rsidR="007766FB">
        <w:rPr>
          <w:bCs/>
          <w:sz w:val="22"/>
          <w:szCs w:val="22"/>
        </w:rPr>
        <w:t>Yediyüzaltmışbeş</w:t>
      </w:r>
      <w:r w:rsidR="00237B70" w:rsidRPr="00805842">
        <w:rPr>
          <w:bCs/>
          <w:sz w:val="22"/>
          <w:szCs w:val="22"/>
        </w:rPr>
        <w:t>lira</w:t>
      </w:r>
      <w:r w:rsidR="001618B3" w:rsidRPr="00805842">
        <w:rPr>
          <w:bCs/>
          <w:sz w:val="22"/>
          <w:szCs w:val="22"/>
        </w:rPr>
        <w:t>)</w:t>
      </w:r>
      <w:r w:rsidRPr="00805842">
        <w:rPr>
          <w:bCs/>
          <w:sz w:val="22"/>
          <w:szCs w:val="22"/>
        </w:rPr>
        <w:t xml:space="preserve">’nin geçici teminat olarak </w:t>
      </w:r>
      <w:r w:rsidR="005953D4">
        <w:rPr>
          <w:sz w:val="22"/>
          <w:szCs w:val="22"/>
        </w:rPr>
        <w:t>Şehit Tolga Ecebalın Kız Anadolu İmam Hatip Lisesi</w:t>
      </w:r>
      <w:r w:rsidR="007766FB" w:rsidRPr="00805842">
        <w:rPr>
          <w:bCs/>
          <w:sz w:val="22"/>
          <w:szCs w:val="22"/>
        </w:rPr>
        <w:t xml:space="preserve"> </w:t>
      </w:r>
      <w:r w:rsidRPr="00805842">
        <w:rPr>
          <w:bCs/>
          <w:sz w:val="22"/>
          <w:szCs w:val="22"/>
        </w:rPr>
        <w:t>Okul Aile Birliğ</w:t>
      </w:r>
      <w:r w:rsidR="005953D4">
        <w:rPr>
          <w:bCs/>
          <w:sz w:val="22"/>
          <w:szCs w:val="22"/>
        </w:rPr>
        <w:t>i’nin Halk Bankası Fatih</w:t>
      </w:r>
      <w:r w:rsidR="00702629" w:rsidRPr="00805842">
        <w:rPr>
          <w:bCs/>
          <w:sz w:val="22"/>
          <w:szCs w:val="22"/>
        </w:rPr>
        <w:t xml:space="preserve"> Şubesi</w:t>
      </w:r>
      <w:r w:rsidR="001618B3" w:rsidRPr="00805842">
        <w:rPr>
          <w:bCs/>
          <w:sz w:val="22"/>
          <w:szCs w:val="22"/>
        </w:rPr>
        <w:t xml:space="preserve"> </w:t>
      </w:r>
      <w:r w:rsidR="005953D4">
        <w:rPr>
          <w:bCs/>
          <w:sz w:val="22"/>
          <w:szCs w:val="22"/>
        </w:rPr>
        <w:t xml:space="preserve">TR55 0001 2009 7540 0016 0000 56 </w:t>
      </w:r>
      <w:r w:rsidR="00D24CCC" w:rsidRPr="00805842">
        <w:rPr>
          <w:bCs/>
          <w:sz w:val="22"/>
          <w:szCs w:val="22"/>
        </w:rPr>
        <w:t>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5953D4">
        <w:rPr>
          <w:sz w:val="22"/>
          <w:szCs w:val="22"/>
        </w:rPr>
        <w:t xml:space="preserve">Şehit Tolga Ecebalın Kız Anadolu İmam Hatip Lisesinden </w:t>
      </w:r>
      <w:r w:rsidRPr="00805842">
        <w:rPr>
          <w:bCs/>
          <w:sz w:val="22"/>
          <w:szCs w:val="22"/>
        </w:rPr>
        <w:t>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lastRenderedPageBreak/>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5953D4">
        <w:rPr>
          <w:bCs/>
          <w:sz w:val="22"/>
          <w:szCs w:val="22"/>
        </w:rPr>
        <w:t>13.12</w:t>
      </w:r>
      <w:r w:rsidR="004F5FCF">
        <w:rPr>
          <w:bCs/>
          <w:sz w:val="22"/>
          <w:szCs w:val="22"/>
        </w:rPr>
        <w:t>.2021</w:t>
      </w:r>
      <w:r w:rsidR="00702629" w:rsidRPr="00F12A5A">
        <w:rPr>
          <w:bCs/>
          <w:sz w:val="22"/>
          <w:szCs w:val="22"/>
        </w:rPr>
        <w:t xml:space="preserve"> günü saat 08</w:t>
      </w:r>
      <w:r w:rsidR="005953D4">
        <w:rPr>
          <w:bCs/>
          <w:sz w:val="22"/>
          <w:szCs w:val="22"/>
        </w:rPr>
        <w:t>:30’dan, 22.12</w:t>
      </w:r>
      <w:r w:rsidR="004F5FCF">
        <w:rPr>
          <w:bCs/>
          <w:sz w:val="22"/>
          <w:szCs w:val="22"/>
        </w:rPr>
        <w:t>.2021</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5953D4">
        <w:rPr>
          <w:bCs/>
          <w:sz w:val="22"/>
          <w:szCs w:val="22"/>
        </w:rPr>
        <w:t>rihi günü 23.12</w:t>
      </w:r>
      <w:r w:rsidR="00094351">
        <w:rPr>
          <w:bCs/>
          <w:sz w:val="22"/>
          <w:szCs w:val="22"/>
        </w:rPr>
        <w:t>.2021</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481D05" w:rsidP="00C6622D">
      <w:pPr>
        <w:tabs>
          <w:tab w:val="num" w:pos="0"/>
          <w:tab w:val="left" w:pos="567"/>
        </w:tabs>
        <w:ind w:left="6617" w:right="624" w:firstLine="76"/>
        <w:jc w:val="center"/>
        <w:rPr>
          <w:bCs/>
          <w:sz w:val="22"/>
          <w:szCs w:val="22"/>
        </w:rPr>
      </w:pPr>
      <w:r>
        <w:rPr>
          <w:bCs/>
          <w:sz w:val="22"/>
          <w:szCs w:val="22"/>
        </w:rPr>
        <w:t>Şükrü KOÇ</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726" w:rsidRDefault="006E4726" w:rsidP="00023C3A">
      <w:r>
        <w:separator/>
      </w:r>
    </w:p>
  </w:endnote>
  <w:endnote w:type="continuationSeparator" w:id="1">
    <w:p w:rsidR="006E4726" w:rsidRDefault="006E4726"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726" w:rsidRDefault="006E4726" w:rsidP="00023C3A">
      <w:r>
        <w:separator/>
      </w:r>
    </w:p>
  </w:footnote>
  <w:footnote w:type="continuationSeparator" w:id="1">
    <w:p w:rsidR="006E4726" w:rsidRDefault="006E4726"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5FC3"/>
    <w:rsid w:val="0004710C"/>
    <w:rsid w:val="00062756"/>
    <w:rsid w:val="00072279"/>
    <w:rsid w:val="0007323A"/>
    <w:rsid w:val="0007662A"/>
    <w:rsid w:val="000829CE"/>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E5C66"/>
    <w:rsid w:val="001F7462"/>
    <w:rsid w:val="001F7F8D"/>
    <w:rsid w:val="002010B3"/>
    <w:rsid w:val="00204C9E"/>
    <w:rsid w:val="00207C39"/>
    <w:rsid w:val="00211AC6"/>
    <w:rsid w:val="002205EE"/>
    <w:rsid w:val="0023612E"/>
    <w:rsid w:val="00237B70"/>
    <w:rsid w:val="00275300"/>
    <w:rsid w:val="00287E27"/>
    <w:rsid w:val="00291FC5"/>
    <w:rsid w:val="002959F6"/>
    <w:rsid w:val="002A7DFB"/>
    <w:rsid w:val="002B3B43"/>
    <w:rsid w:val="002C458A"/>
    <w:rsid w:val="002D3C3C"/>
    <w:rsid w:val="002D3F2D"/>
    <w:rsid w:val="002D4A5B"/>
    <w:rsid w:val="002D7B6B"/>
    <w:rsid w:val="002E1DF7"/>
    <w:rsid w:val="00320249"/>
    <w:rsid w:val="0032762D"/>
    <w:rsid w:val="00341BBE"/>
    <w:rsid w:val="003531B9"/>
    <w:rsid w:val="003568ED"/>
    <w:rsid w:val="00363473"/>
    <w:rsid w:val="00363FEF"/>
    <w:rsid w:val="00367F89"/>
    <w:rsid w:val="00373BC9"/>
    <w:rsid w:val="00375F67"/>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50408"/>
    <w:rsid w:val="004647F3"/>
    <w:rsid w:val="00465C3A"/>
    <w:rsid w:val="00467ABA"/>
    <w:rsid w:val="0047621C"/>
    <w:rsid w:val="00481D05"/>
    <w:rsid w:val="00484AEE"/>
    <w:rsid w:val="004A0D31"/>
    <w:rsid w:val="004A1C28"/>
    <w:rsid w:val="004A3269"/>
    <w:rsid w:val="004B4108"/>
    <w:rsid w:val="004C3DE9"/>
    <w:rsid w:val="004D04F3"/>
    <w:rsid w:val="004D48E9"/>
    <w:rsid w:val="004D6661"/>
    <w:rsid w:val="004D6838"/>
    <w:rsid w:val="004E14E6"/>
    <w:rsid w:val="004E2E79"/>
    <w:rsid w:val="004E39DD"/>
    <w:rsid w:val="004E4855"/>
    <w:rsid w:val="004F5FCF"/>
    <w:rsid w:val="00500246"/>
    <w:rsid w:val="00501269"/>
    <w:rsid w:val="00516AFB"/>
    <w:rsid w:val="005500AD"/>
    <w:rsid w:val="005517D8"/>
    <w:rsid w:val="005705CD"/>
    <w:rsid w:val="005953D4"/>
    <w:rsid w:val="005A0776"/>
    <w:rsid w:val="005A3414"/>
    <w:rsid w:val="005C5323"/>
    <w:rsid w:val="005D0C11"/>
    <w:rsid w:val="005D1C57"/>
    <w:rsid w:val="005D28B5"/>
    <w:rsid w:val="005F1527"/>
    <w:rsid w:val="005F3A3A"/>
    <w:rsid w:val="00601774"/>
    <w:rsid w:val="00603A7B"/>
    <w:rsid w:val="0061637A"/>
    <w:rsid w:val="0061774F"/>
    <w:rsid w:val="006177D5"/>
    <w:rsid w:val="0062408A"/>
    <w:rsid w:val="00630DD3"/>
    <w:rsid w:val="00642285"/>
    <w:rsid w:val="00646D50"/>
    <w:rsid w:val="0064748C"/>
    <w:rsid w:val="00651DDE"/>
    <w:rsid w:val="00661EF9"/>
    <w:rsid w:val="006740F3"/>
    <w:rsid w:val="0067431F"/>
    <w:rsid w:val="006771F1"/>
    <w:rsid w:val="00695AFC"/>
    <w:rsid w:val="006A6BAF"/>
    <w:rsid w:val="006C23BF"/>
    <w:rsid w:val="006D09F8"/>
    <w:rsid w:val="006D45C9"/>
    <w:rsid w:val="006D4CA7"/>
    <w:rsid w:val="006E3CCE"/>
    <w:rsid w:val="006E4726"/>
    <w:rsid w:val="00702629"/>
    <w:rsid w:val="00706C61"/>
    <w:rsid w:val="00713408"/>
    <w:rsid w:val="00716311"/>
    <w:rsid w:val="00723B32"/>
    <w:rsid w:val="007336C1"/>
    <w:rsid w:val="00745B66"/>
    <w:rsid w:val="00756684"/>
    <w:rsid w:val="00762D7C"/>
    <w:rsid w:val="00764144"/>
    <w:rsid w:val="00765890"/>
    <w:rsid w:val="007766FB"/>
    <w:rsid w:val="00780683"/>
    <w:rsid w:val="0078297D"/>
    <w:rsid w:val="0078332E"/>
    <w:rsid w:val="007935CE"/>
    <w:rsid w:val="007A0714"/>
    <w:rsid w:val="007A2B43"/>
    <w:rsid w:val="007C4B36"/>
    <w:rsid w:val="007D7A1E"/>
    <w:rsid w:val="007F1FB8"/>
    <w:rsid w:val="007F462C"/>
    <w:rsid w:val="0080201B"/>
    <w:rsid w:val="0080225A"/>
    <w:rsid w:val="008028A3"/>
    <w:rsid w:val="00803B3D"/>
    <w:rsid w:val="00805842"/>
    <w:rsid w:val="00812531"/>
    <w:rsid w:val="00823CBD"/>
    <w:rsid w:val="00832C6F"/>
    <w:rsid w:val="00837329"/>
    <w:rsid w:val="00841438"/>
    <w:rsid w:val="00853B97"/>
    <w:rsid w:val="0085692A"/>
    <w:rsid w:val="00871474"/>
    <w:rsid w:val="008830DD"/>
    <w:rsid w:val="00891326"/>
    <w:rsid w:val="008C7A75"/>
    <w:rsid w:val="008D7C0A"/>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17B48"/>
    <w:rsid w:val="00A24797"/>
    <w:rsid w:val="00A42811"/>
    <w:rsid w:val="00A46F02"/>
    <w:rsid w:val="00A51310"/>
    <w:rsid w:val="00A66A96"/>
    <w:rsid w:val="00A66C71"/>
    <w:rsid w:val="00A7486A"/>
    <w:rsid w:val="00AA295A"/>
    <w:rsid w:val="00AA315C"/>
    <w:rsid w:val="00AB711A"/>
    <w:rsid w:val="00AC3352"/>
    <w:rsid w:val="00AC6536"/>
    <w:rsid w:val="00AD656C"/>
    <w:rsid w:val="00AD7230"/>
    <w:rsid w:val="00B00F10"/>
    <w:rsid w:val="00B02C83"/>
    <w:rsid w:val="00B0577D"/>
    <w:rsid w:val="00B2562E"/>
    <w:rsid w:val="00B260B9"/>
    <w:rsid w:val="00B27A9A"/>
    <w:rsid w:val="00B30555"/>
    <w:rsid w:val="00B3314A"/>
    <w:rsid w:val="00B51721"/>
    <w:rsid w:val="00B57AFE"/>
    <w:rsid w:val="00B60C02"/>
    <w:rsid w:val="00B628D3"/>
    <w:rsid w:val="00B71FDC"/>
    <w:rsid w:val="00B730DB"/>
    <w:rsid w:val="00B733E6"/>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63914"/>
    <w:rsid w:val="00C6622D"/>
    <w:rsid w:val="00C72365"/>
    <w:rsid w:val="00C7380A"/>
    <w:rsid w:val="00C8334A"/>
    <w:rsid w:val="00C8736C"/>
    <w:rsid w:val="00C91170"/>
    <w:rsid w:val="00C92BDA"/>
    <w:rsid w:val="00CA6A7E"/>
    <w:rsid w:val="00CB4361"/>
    <w:rsid w:val="00CD0771"/>
    <w:rsid w:val="00CD4139"/>
    <w:rsid w:val="00CE319B"/>
    <w:rsid w:val="00CE3879"/>
    <w:rsid w:val="00CE3AFB"/>
    <w:rsid w:val="00D01ED2"/>
    <w:rsid w:val="00D04FA6"/>
    <w:rsid w:val="00D20051"/>
    <w:rsid w:val="00D21FB6"/>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3C23"/>
    <w:rsid w:val="00DE2DA0"/>
    <w:rsid w:val="00DE7BD4"/>
    <w:rsid w:val="00DF488E"/>
    <w:rsid w:val="00DF7738"/>
    <w:rsid w:val="00E149CD"/>
    <w:rsid w:val="00E24E49"/>
    <w:rsid w:val="00E44623"/>
    <w:rsid w:val="00E513C0"/>
    <w:rsid w:val="00E73A8D"/>
    <w:rsid w:val="00E80261"/>
    <w:rsid w:val="00E852FD"/>
    <w:rsid w:val="00E854EF"/>
    <w:rsid w:val="00E85E9C"/>
    <w:rsid w:val="00E870B2"/>
    <w:rsid w:val="00E92172"/>
    <w:rsid w:val="00E95E5C"/>
    <w:rsid w:val="00E9756E"/>
    <w:rsid w:val="00EA1366"/>
    <w:rsid w:val="00EA7508"/>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2021-10-27T07:03:00Z</cp:lastPrinted>
  <dcterms:created xsi:type="dcterms:W3CDTF">2021-12-14T07:09:00Z</dcterms:created>
  <dcterms:modified xsi:type="dcterms:W3CDTF">2021-12-14T07:09:00Z</dcterms:modified>
</cp:coreProperties>
</file>