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FA7" w:rsidRPr="00FC1C8C" w:rsidRDefault="00CB2FA7" w:rsidP="00890812">
      <w:pPr>
        <w:ind w:left="-284"/>
        <w:jc w:val="center"/>
        <w:rPr>
          <w:b/>
        </w:rPr>
      </w:pPr>
      <w:r w:rsidRPr="00FC1C8C">
        <w:rPr>
          <w:b/>
        </w:rPr>
        <w:t>ÇEKMEKÖY İLÇE MİLLİ EĞİTİM MÜDÜRLÜĞÜ</w:t>
      </w:r>
    </w:p>
    <w:p w:rsidR="00CB2FA7" w:rsidRPr="00FC1C8C" w:rsidRDefault="00E257DE" w:rsidP="00890812">
      <w:pPr>
        <w:jc w:val="center"/>
        <w:rPr>
          <w:b/>
        </w:rPr>
      </w:pPr>
      <w:r>
        <w:rPr>
          <w:b/>
        </w:rPr>
        <w:t>TAŞDELEN 125.YIL İLK</w:t>
      </w:r>
      <w:r w:rsidR="00CD2E08">
        <w:rPr>
          <w:b/>
        </w:rPr>
        <w:t>OKULU</w:t>
      </w:r>
    </w:p>
    <w:p w:rsidR="00CB2FA7" w:rsidRPr="00FC1C8C" w:rsidRDefault="00CB2FA7" w:rsidP="00890812">
      <w:pPr>
        <w:jc w:val="center"/>
        <w:rPr>
          <w:b/>
          <w:bCs/>
        </w:rPr>
      </w:pPr>
      <w:r>
        <w:rPr>
          <w:b/>
        </w:rPr>
        <w:t>OKUL KANTİN İHALESİ DUYURUSU</w:t>
      </w:r>
    </w:p>
    <w:p w:rsidR="00AB1A7E" w:rsidRDefault="00AB1A7E" w:rsidP="00890812">
      <w:pPr>
        <w:jc w:val="center"/>
        <w:rPr>
          <w:b/>
          <w:bCs/>
        </w:rPr>
      </w:pPr>
    </w:p>
    <w:p w:rsidR="00AB1A7E" w:rsidRDefault="00CB2FA7">
      <w:pPr>
        <w:jc w:val="center"/>
        <w:rPr>
          <w:b/>
          <w:bCs/>
        </w:rPr>
      </w:pPr>
      <w:r>
        <w:rPr>
          <w:b/>
          <w:bCs/>
        </w:rPr>
        <w:t xml:space="preserve"> </w:t>
      </w:r>
    </w:p>
    <w:p w:rsidR="00AB1A7E" w:rsidRDefault="00AB1A7E">
      <w:pPr>
        <w:jc w:val="center"/>
        <w:rPr>
          <w:b/>
          <w:bCs/>
        </w:rPr>
      </w:pPr>
      <w:r>
        <w:rPr>
          <w:b/>
          <w:bCs/>
        </w:rPr>
        <w:t>KANTİN İHALE İLANI (DUYURU)</w:t>
      </w:r>
    </w:p>
    <w:p w:rsidR="00AB1A7E" w:rsidRDefault="00AB1A7E"/>
    <w:p w:rsidR="00AB1A7E" w:rsidRDefault="00AB1A7E" w:rsidP="002C7728">
      <w:pPr>
        <w:jc w:val="both"/>
      </w:pPr>
      <w:r>
        <w:t>A)  Aşağıda yer alan Çekmeköy İlçesi</w:t>
      </w:r>
      <w:r w:rsidR="00A068D3">
        <w:t>ne bağlı,</w:t>
      </w:r>
      <w:r>
        <w:t xml:space="preserve"> </w:t>
      </w:r>
      <w:r w:rsidR="00E257DE">
        <w:t>Taşdelen 125. Yıl</w:t>
      </w:r>
      <w:r w:rsidR="001833C0">
        <w:t xml:space="preserve"> İlkokulu</w:t>
      </w:r>
      <w:r w:rsidR="00A64428">
        <w:t xml:space="preserve"> </w:t>
      </w:r>
      <w:r w:rsidR="00A068D3">
        <w:t xml:space="preserve">kantin ihalesi </w:t>
      </w:r>
      <w:proofErr w:type="gramStart"/>
      <w:r w:rsidR="00A96C7B">
        <w:t>8/9/1983</w:t>
      </w:r>
      <w:proofErr w:type="gramEnd"/>
      <w:r w:rsidR="00A96C7B">
        <w:t xml:space="preserve"> tarihli ve 2886 sayılı Devlet İhale Kanununun </w:t>
      </w:r>
      <w:r w:rsidR="004F71B6">
        <w:t>35’</w:t>
      </w:r>
      <w:r w:rsidR="00A96C7B">
        <w:t xml:space="preserve"> inci </w:t>
      </w:r>
      <w:r w:rsidR="004F71B6">
        <w:t>maddesinin birinci fıkrasının (d</w:t>
      </w:r>
      <w:r w:rsidR="00A96C7B">
        <w:t xml:space="preserve">) bendi </w:t>
      </w:r>
      <w:r>
        <w:t>gereğince pazarlık usulü ile kiraya verilecektir.</w:t>
      </w:r>
    </w:p>
    <w:p w:rsidR="00AB1A7E" w:rsidRDefault="00AB1A7E" w:rsidP="002C7728">
      <w:pPr>
        <w:jc w:val="both"/>
      </w:pPr>
    </w:p>
    <w:p w:rsidR="00AB1A7E" w:rsidRDefault="00AB1A7E" w:rsidP="003F3562">
      <w:pPr>
        <w:jc w:val="both"/>
      </w:pPr>
      <w:r>
        <w:t>B)</w:t>
      </w:r>
      <w:r w:rsidR="00931346">
        <w:t xml:space="preserve"> </w:t>
      </w:r>
      <w:r w:rsidR="00A96C7B">
        <w:t>İhale do</w:t>
      </w:r>
      <w:r>
        <w:t xml:space="preserve">kümanı, ihaleye katılmak isteyen istekliler tarafından,  </w:t>
      </w:r>
      <w:r w:rsidR="00FA21D6">
        <w:t>Çekmeköy İlçe</w:t>
      </w:r>
      <w:r w:rsidR="00931346">
        <w:t xml:space="preserve"> Milli Eğitim Müdürlüğü</w:t>
      </w:r>
      <w:r>
        <w:t xml:space="preserve"> </w:t>
      </w:r>
      <w:r w:rsidR="00931346">
        <w:t xml:space="preserve">Muhasebe Bölümünden </w:t>
      </w:r>
      <w:r>
        <w:t xml:space="preserve">alınacaktır. (İhale dokümanını almak isteyen istekli önce </w:t>
      </w:r>
      <w:r w:rsidR="00FA21D6">
        <w:t>Halk bankası</w:t>
      </w:r>
      <w:r>
        <w:t xml:space="preserve"> Çekmeköy Şubesindeki </w:t>
      </w:r>
      <w:r w:rsidR="007D5C9A">
        <w:t>05100</w:t>
      </w:r>
      <w:r w:rsidR="00950FEC">
        <w:t>111</w:t>
      </w:r>
      <w:r>
        <w:t xml:space="preserve"> Nolu hesaba ihale doküman bedeli olarak 150 TL yatıracak ve alacağı</w:t>
      </w:r>
      <w:r w:rsidR="004F71B6">
        <w:t xml:space="preserve"> </w:t>
      </w:r>
      <w:r w:rsidR="004F71B6" w:rsidRPr="00D728C3">
        <w:rPr>
          <w:b/>
          <w:u w:val="single"/>
        </w:rPr>
        <w:t xml:space="preserve">2 Nüsha </w:t>
      </w:r>
      <w:proofErr w:type="gramStart"/>
      <w:r w:rsidRPr="00D728C3">
        <w:rPr>
          <w:b/>
          <w:u w:val="single"/>
        </w:rPr>
        <w:t>dekont</w:t>
      </w:r>
      <w:proofErr w:type="gramEnd"/>
      <w:r>
        <w:t xml:space="preserve"> ile İlçe Milli Eğitim Müdürlüğümüze müracaat edecektir.) </w:t>
      </w:r>
    </w:p>
    <w:p w:rsidR="00AB1A7E" w:rsidRDefault="00AB1A7E">
      <w:r>
        <w:t xml:space="preserve">  </w:t>
      </w:r>
    </w:p>
    <w:p w:rsidR="00394070" w:rsidRDefault="00AB1A7E" w:rsidP="00B00B07">
      <w:pPr>
        <w:jc w:val="both"/>
      </w:pPr>
      <w:r>
        <w:t>C)</w:t>
      </w:r>
      <w:r w:rsidR="00394070">
        <w:t xml:space="preserve"> İhaleye katılmak isteyen katılımcılar </w:t>
      </w:r>
      <w:r w:rsidR="00C61FF1">
        <w:t>H</w:t>
      </w:r>
      <w:r w:rsidR="0009139D">
        <w:t xml:space="preserve"> bendinde belirtile</w:t>
      </w:r>
      <w:r w:rsidR="00394070">
        <w:t>n evrakları</w:t>
      </w:r>
      <w:r w:rsidR="00950FEC">
        <w:t xml:space="preserve"> </w:t>
      </w:r>
      <w:r w:rsidR="00950FEC" w:rsidRPr="00A068D3">
        <w:rPr>
          <w:b/>
          <w:u w:val="single"/>
        </w:rPr>
        <w:t>kapalı zarf</w:t>
      </w:r>
      <w:r w:rsidR="00950FEC">
        <w:t xml:space="preserve"> içer</w:t>
      </w:r>
      <w:r w:rsidR="004F71B6">
        <w:t>i</w:t>
      </w:r>
      <w:r w:rsidR="00950FEC">
        <w:t>sinde</w:t>
      </w:r>
      <w:r w:rsidR="00394070">
        <w:t xml:space="preserve"> </w:t>
      </w:r>
      <w:proofErr w:type="gramStart"/>
      <w:r w:rsidR="002D0C6F">
        <w:rPr>
          <w:b/>
        </w:rPr>
        <w:t>24</w:t>
      </w:r>
      <w:r w:rsidR="00595C85" w:rsidRPr="00595C85">
        <w:rPr>
          <w:b/>
        </w:rPr>
        <w:t>/0</w:t>
      </w:r>
      <w:r w:rsidR="002D0C6F">
        <w:rPr>
          <w:b/>
        </w:rPr>
        <w:t>1</w:t>
      </w:r>
      <w:r w:rsidR="00595C85" w:rsidRPr="00595C85">
        <w:rPr>
          <w:b/>
        </w:rPr>
        <w:t>/</w:t>
      </w:r>
      <w:r w:rsidR="00CE27C1">
        <w:rPr>
          <w:b/>
        </w:rPr>
        <w:t>201</w:t>
      </w:r>
      <w:r w:rsidR="002D0C6F">
        <w:rPr>
          <w:b/>
        </w:rPr>
        <w:t>9</w:t>
      </w:r>
      <w:proofErr w:type="gramEnd"/>
      <w:r w:rsidR="00950FEC">
        <w:t xml:space="preserve"> </w:t>
      </w:r>
      <w:r w:rsidR="00720225" w:rsidRPr="00720225">
        <w:rPr>
          <w:b/>
        </w:rPr>
        <w:t>Perşembe</w:t>
      </w:r>
      <w:r w:rsidR="00394070" w:rsidRPr="009D2D47">
        <w:rPr>
          <w:b/>
        </w:rPr>
        <w:t xml:space="preserve"> </w:t>
      </w:r>
      <w:r w:rsidR="00394070">
        <w:t xml:space="preserve">günü saat </w:t>
      </w:r>
      <w:r w:rsidR="00840C27">
        <w:rPr>
          <w:b/>
        </w:rPr>
        <w:t>10</w:t>
      </w:r>
      <w:r w:rsidR="00CC663F">
        <w:rPr>
          <w:b/>
        </w:rPr>
        <w:t>:00</w:t>
      </w:r>
      <w:r w:rsidR="00394070" w:rsidRPr="00B330B8">
        <w:rPr>
          <w:b/>
        </w:rPr>
        <w:t>’a</w:t>
      </w:r>
      <w:r w:rsidR="00394070">
        <w:t xml:space="preserve"> kadar Müdürlüğü</w:t>
      </w:r>
      <w:r w:rsidR="005E73D9">
        <w:t>mü</w:t>
      </w:r>
      <w:r w:rsidR="00394070">
        <w:t xml:space="preserve">z </w:t>
      </w:r>
      <w:r w:rsidR="00950FEC">
        <w:t>Destek Hizmetleri</w:t>
      </w:r>
      <w:r w:rsidR="00394070">
        <w:t xml:space="preserve"> Bölümünde</w:t>
      </w:r>
      <w:r w:rsidR="005E73D9">
        <w:t>,</w:t>
      </w:r>
      <w:r w:rsidR="00394070">
        <w:t xml:space="preserve"> sorumlu </w:t>
      </w:r>
      <w:r w:rsidR="00CC663F">
        <w:t>Şef</w:t>
      </w:r>
      <w:r w:rsidR="00BA1334">
        <w:t xml:space="preserve"> </w:t>
      </w:r>
      <w:r w:rsidR="00950FEC">
        <w:t>İbrahim GÜNGÖR’e</w:t>
      </w:r>
      <w:r w:rsidR="00B0544C">
        <w:t xml:space="preserve"> teslim ed</w:t>
      </w:r>
      <w:r w:rsidR="00394070">
        <w:t>ecek</w:t>
      </w:r>
      <w:r w:rsidR="005E73D9">
        <w:t>lerdir</w:t>
      </w:r>
      <w:r w:rsidR="000C4017">
        <w:t>.</w:t>
      </w:r>
      <w:r w:rsidR="00394070">
        <w:t xml:space="preserve"> </w:t>
      </w:r>
      <w:r w:rsidR="00950FEC">
        <w:t>Dosyasın</w:t>
      </w:r>
      <w:r w:rsidR="0009139D">
        <w:t>ı</w:t>
      </w:r>
      <w:r w:rsidR="00394070">
        <w:t xml:space="preserve"> teslim eden katılımcılara </w:t>
      </w:r>
      <w:r w:rsidR="00C474EC">
        <w:t>d</w:t>
      </w:r>
      <w:r w:rsidR="00950FEC">
        <w:t>osya</w:t>
      </w:r>
      <w:r w:rsidR="00394070">
        <w:t xml:space="preserve"> </w:t>
      </w:r>
      <w:r w:rsidR="00BA1334">
        <w:t>teslim alındı belgesi verilecektir.</w:t>
      </w:r>
    </w:p>
    <w:p w:rsidR="00BA1334" w:rsidRDefault="003F3562" w:rsidP="00B00B07">
      <w:pPr>
        <w:jc w:val="both"/>
      </w:pPr>
      <w:r>
        <w:t xml:space="preserve"> </w:t>
      </w:r>
    </w:p>
    <w:p w:rsidR="00AB1A7E" w:rsidRDefault="00BA1334" w:rsidP="00B00B07">
      <w:pPr>
        <w:jc w:val="both"/>
      </w:pPr>
      <w:r>
        <w:t xml:space="preserve">D) </w:t>
      </w:r>
      <w:r w:rsidR="00AB1A7E">
        <w:t>İhale Çekmeköy İlçe Milli Eğitim Müdürlüğü hizmet binası toplantı salo</w:t>
      </w:r>
      <w:r w:rsidR="003F3562">
        <w:t xml:space="preserve">nunda </w:t>
      </w:r>
      <w:proofErr w:type="gramStart"/>
      <w:r w:rsidR="00840C27">
        <w:rPr>
          <w:b/>
        </w:rPr>
        <w:t>24</w:t>
      </w:r>
      <w:r w:rsidR="009D2D47" w:rsidRPr="009D2D47">
        <w:rPr>
          <w:b/>
        </w:rPr>
        <w:t>/0</w:t>
      </w:r>
      <w:r w:rsidR="00840C27">
        <w:rPr>
          <w:b/>
        </w:rPr>
        <w:t>1</w:t>
      </w:r>
      <w:r w:rsidR="009D2D47" w:rsidRPr="009D2D47">
        <w:rPr>
          <w:b/>
        </w:rPr>
        <w:t>/</w:t>
      </w:r>
      <w:r w:rsidR="00134CCE" w:rsidRPr="009D2D47">
        <w:rPr>
          <w:b/>
        </w:rPr>
        <w:t>201</w:t>
      </w:r>
      <w:r w:rsidR="00840C27">
        <w:rPr>
          <w:b/>
        </w:rPr>
        <w:t>9</w:t>
      </w:r>
      <w:proofErr w:type="gramEnd"/>
      <w:r w:rsidR="00715F74" w:rsidRPr="009D2D47">
        <w:rPr>
          <w:b/>
        </w:rPr>
        <w:t xml:space="preserve"> </w:t>
      </w:r>
      <w:r w:rsidR="00840C27">
        <w:rPr>
          <w:b/>
        </w:rPr>
        <w:t>Perşembe</w:t>
      </w:r>
      <w:r w:rsidR="003F3562">
        <w:t xml:space="preserve"> </w:t>
      </w:r>
      <w:r w:rsidR="003F3562" w:rsidRPr="00D3620F">
        <w:rPr>
          <w:b/>
        </w:rPr>
        <w:t>g</w:t>
      </w:r>
      <w:r w:rsidR="00950FEC" w:rsidRPr="00D3620F">
        <w:rPr>
          <w:b/>
        </w:rPr>
        <w:t>ünü</w:t>
      </w:r>
      <w:r w:rsidR="00950FEC">
        <w:t xml:space="preserve"> aşağıda belirtilen saatte </w:t>
      </w:r>
      <w:r w:rsidR="003F3562">
        <w:t>08/09/1983 tarihli 2886 Say</w:t>
      </w:r>
      <w:r w:rsidR="004F71B6">
        <w:t>ılı Devlet İhale Kanununun 35/d maddes</w:t>
      </w:r>
      <w:r w:rsidR="003F3562">
        <w:t xml:space="preserve">i </w:t>
      </w:r>
      <w:r w:rsidR="00AB1A7E">
        <w:t>gereğince pazarlık usulü ile yapılacaktır.</w:t>
      </w:r>
    </w:p>
    <w:p w:rsidR="00AB1A7E" w:rsidRDefault="00AB1A7E" w:rsidP="00C47979">
      <w:pPr>
        <w:rPr>
          <w:b/>
          <w:bCs/>
          <w:sz w:val="20"/>
          <w:szCs w:val="20"/>
        </w:rPr>
      </w:pPr>
    </w:p>
    <w:p w:rsidR="00AB1A7E" w:rsidRPr="00D84BF9" w:rsidRDefault="00840C27" w:rsidP="00C47979">
      <w:pPr>
        <w:rPr>
          <w:b/>
          <w:bCs/>
          <w:sz w:val="20"/>
          <w:szCs w:val="20"/>
        </w:rPr>
      </w:pPr>
      <w:proofErr w:type="gramStart"/>
      <w:r>
        <w:rPr>
          <w:b/>
        </w:rPr>
        <w:t>24</w:t>
      </w:r>
      <w:r w:rsidR="009D2D47">
        <w:rPr>
          <w:b/>
        </w:rPr>
        <w:t>/0</w:t>
      </w:r>
      <w:r>
        <w:rPr>
          <w:b/>
        </w:rPr>
        <w:t>1</w:t>
      </w:r>
      <w:r w:rsidR="00E257DE">
        <w:rPr>
          <w:b/>
        </w:rPr>
        <w:t>/</w:t>
      </w:r>
      <w:r w:rsidR="00950FEC">
        <w:rPr>
          <w:b/>
        </w:rPr>
        <w:t>201</w:t>
      </w:r>
      <w:r>
        <w:rPr>
          <w:b/>
        </w:rPr>
        <w:t>9</w:t>
      </w:r>
      <w:proofErr w:type="gramEnd"/>
      <w:r w:rsidR="00950FEC">
        <w:t xml:space="preserve"> </w:t>
      </w:r>
      <w:r w:rsidR="00AB1A7E">
        <w:rPr>
          <w:b/>
          <w:bCs/>
          <w:sz w:val="20"/>
          <w:szCs w:val="20"/>
        </w:rPr>
        <w:t xml:space="preserve">TARİHİNDE </w:t>
      </w:r>
      <w:r w:rsidR="00AB1A7E" w:rsidRPr="00D84BF9">
        <w:rPr>
          <w:b/>
          <w:bCs/>
          <w:sz w:val="20"/>
          <w:szCs w:val="20"/>
        </w:rPr>
        <w:t xml:space="preserve">İHALESİ YAPILACAK </w:t>
      </w:r>
      <w:r w:rsidR="000B5307">
        <w:rPr>
          <w:b/>
          <w:bCs/>
          <w:sz w:val="20"/>
          <w:szCs w:val="20"/>
        </w:rPr>
        <w:t xml:space="preserve">OKULUN </w:t>
      </w:r>
      <w:r w:rsidR="00134CCE">
        <w:rPr>
          <w:b/>
          <w:bCs/>
          <w:sz w:val="20"/>
          <w:szCs w:val="20"/>
        </w:rPr>
        <w:t>İHALE</w:t>
      </w:r>
      <w:r w:rsidR="000B5307">
        <w:rPr>
          <w:b/>
          <w:bCs/>
          <w:sz w:val="20"/>
          <w:szCs w:val="20"/>
        </w:rPr>
        <w:t xml:space="preserve"> SAAT</w:t>
      </w:r>
      <w:r w:rsidR="00AB1A7E">
        <w:rPr>
          <w:b/>
          <w:bCs/>
          <w:sz w:val="20"/>
          <w:szCs w:val="20"/>
        </w:rPr>
        <w:t>İ</w:t>
      </w:r>
    </w:p>
    <w:p w:rsidR="00AB1A7E" w:rsidRPr="00D84BF9" w:rsidRDefault="00AB1A7E" w:rsidP="00C47979">
      <w:pPr>
        <w:jc w:val="both"/>
        <w:rPr>
          <w:b/>
          <w:bCs/>
          <w:sz w:val="20"/>
          <w:szCs w:val="20"/>
          <w:u w:val="single"/>
        </w:rPr>
      </w:pPr>
      <w:r w:rsidRPr="00D84BF9">
        <w:rPr>
          <w:b/>
          <w:bCs/>
          <w:sz w:val="20"/>
          <w:szCs w:val="20"/>
          <w:u w:val="single"/>
        </w:rPr>
        <w:tab/>
        <w:t xml:space="preserve">Okulun Adı </w:t>
      </w:r>
      <w:r w:rsidRPr="00D84BF9">
        <w:rPr>
          <w:b/>
          <w:bCs/>
          <w:sz w:val="20"/>
          <w:szCs w:val="20"/>
          <w:u w:val="single"/>
        </w:rPr>
        <w:tab/>
      </w:r>
      <w:r w:rsidRPr="00D84BF9">
        <w:rPr>
          <w:b/>
          <w:bCs/>
          <w:sz w:val="20"/>
          <w:szCs w:val="20"/>
          <w:u w:val="single"/>
        </w:rPr>
        <w:tab/>
      </w:r>
      <w:r>
        <w:rPr>
          <w:b/>
          <w:bCs/>
          <w:sz w:val="20"/>
          <w:szCs w:val="20"/>
          <w:u w:val="single"/>
        </w:rPr>
        <w:t xml:space="preserve">                                                    </w:t>
      </w:r>
      <w:r>
        <w:rPr>
          <w:b/>
          <w:bCs/>
          <w:sz w:val="20"/>
          <w:szCs w:val="20"/>
          <w:u w:val="single"/>
        </w:rPr>
        <w:tab/>
        <w:t xml:space="preserve">                                              </w:t>
      </w:r>
      <w:r>
        <w:rPr>
          <w:b/>
          <w:bCs/>
          <w:sz w:val="20"/>
          <w:szCs w:val="20"/>
          <w:u w:val="single"/>
        </w:rPr>
        <w:tab/>
        <w:t xml:space="preserve">İhale Saati </w:t>
      </w:r>
    </w:p>
    <w:p w:rsidR="00AB1A7E" w:rsidRDefault="00AB1A7E" w:rsidP="00DC1F6B">
      <w:pPr>
        <w:jc w:val="both"/>
      </w:pPr>
      <w:r>
        <w:t>1.</w:t>
      </w:r>
      <w:r w:rsidR="00E257DE">
        <w:t>Taşdelen 125.Yıl</w:t>
      </w:r>
      <w:r w:rsidR="00B34E02">
        <w:t xml:space="preserve"> İlkokulu</w:t>
      </w:r>
      <w:r>
        <w:t xml:space="preserve">                                         </w:t>
      </w:r>
      <w:r>
        <w:tab/>
      </w:r>
      <w:r>
        <w:tab/>
      </w:r>
      <w:r w:rsidR="007A23D1">
        <w:t xml:space="preserve">      </w:t>
      </w:r>
      <w:r>
        <w:t xml:space="preserve">      </w:t>
      </w:r>
      <w:r w:rsidR="00717106">
        <w:t xml:space="preserve">                 </w:t>
      </w:r>
      <w:r>
        <w:t xml:space="preserve">    </w:t>
      </w:r>
      <w:r w:rsidR="003F3562">
        <w:t xml:space="preserve"> </w:t>
      </w:r>
      <w:r w:rsidR="00950FEC">
        <w:t>10</w:t>
      </w:r>
      <w:r w:rsidR="003F3562">
        <w:t>.</w:t>
      </w:r>
      <w:r w:rsidR="00715F74">
        <w:t>0</w:t>
      </w:r>
      <w:r>
        <w:t>0</w:t>
      </w:r>
      <w:r>
        <w:tab/>
      </w:r>
    </w:p>
    <w:p w:rsidR="00AB1A7E" w:rsidRDefault="00AB1A7E"/>
    <w:p w:rsidR="00AB1A7E" w:rsidRDefault="00BA1334">
      <w:r>
        <w:t>E</w:t>
      </w:r>
      <w:r w:rsidR="008B2327">
        <w:t xml:space="preserve">)Muhammen bedel ile </w:t>
      </w:r>
      <w:r w:rsidR="00AB1A7E">
        <w:t>geçi</w:t>
      </w:r>
      <w:r w:rsidR="008B2327">
        <w:t xml:space="preserve">ci teminat miktarları </w:t>
      </w:r>
      <w:r w:rsidR="00424642">
        <w:t>aşağıda gösterildiği</w:t>
      </w:r>
      <w:r w:rsidR="00AB1A7E">
        <w:t xml:space="preserve"> gibidir.</w:t>
      </w:r>
    </w:p>
    <w:p w:rsidR="00AB1A7E" w:rsidRDefault="00AB1A7E">
      <w:r>
        <w:t xml:space="preserve">                                               </w:t>
      </w:r>
      <w:r>
        <w:tab/>
        <w:t xml:space="preserve">             Aylık </w:t>
      </w:r>
    </w:p>
    <w:p w:rsidR="00AB1A7E" w:rsidRDefault="00AB1A7E">
      <w:pPr>
        <w:rPr>
          <w:u w:val="single"/>
        </w:rPr>
      </w:pPr>
      <w:r>
        <w:rPr>
          <w:u w:val="single"/>
        </w:rPr>
        <w:t>Okulun Adı</w:t>
      </w:r>
      <w:r>
        <w:tab/>
      </w:r>
      <w:r>
        <w:tab/>
        <w:t xml:space="preserve">            </w:t>
      </w:r>
      <w:r>
        <w:tab/>
        <w:t xml:space="preserve"> </w:t>
      </w:r>
      <w:r>
        <w:rPr>
          <w:u w:val="single"/>
        </w:rPr>
        <w:t>Muhammen Bedel(TL)</w:t>
      </w:r>
      <w:r>
        <w:rPr>
          <w:u w:val="single"/>
        </w:rPr>
        <w:tab/>
      </w:r>
      <w:r>
        <w:tab/>
      </w:r>
      <w:r>
        <w:rPr>
          <w:u w:val="single"/>
        </w:rPr>
        <w:t>Geçici Teminat Miktarı(TL)</w:t>
      </w:r>
    </w:p>
    <w:p w:rsidR="00AB1A7E" w:rsidRDefault="00AB1A7E" w:rsidP="007A23D1">
      <w:pPr>
        <w:jc w:val="both"/>
      </w:pPr>
      <w:r>
        <w:t>1.</w:t>
      </w:r>
      <w:r w:rsidR="00950FEC" w:rsidRPr="00950FEC">
        <w:t xml:space="preserve"> </w:t>
      </w:r>
      <w:r w:rsidR="00717106">
        <w:t>Taşdelen 125. Yıl</w:t>
      </w:r>
      <w:r w:rsidR="00B34E02">
        <w:t xml:space="preserve"> </w:t>
      </w:r>
      <w:r w:rsidR="004F71B6">
        <w:t>İlkokulu</w:t>
      </w:r>
      <w:r w:rsidR="00950FEC">
        <w:t xml:space="preserve">               </w:t>
      </w:r>
      <w:r w:rsidR="00717106">
        <w:t>2</w:t>
      </w:r>
      <w:r w:rsidR="009D2D47">
        <w:t>.</w:t>
      </w:r>
      <w:r w:rsidR="00717106">
        <w:t>25</w:t>
      </w:r>
      <w:r w:rsidR="009D2D47">
        <w:t>0,00TL</w:t>
      </w:r>
      <w:r>
        <w:t xml:space="preserve"> </w:t>
      </w:r>
      <w:r>
        <w:tab/>
      </w:r>
      <w:r>
        <w:tab/>
      </w:r>
      <w:r>
        <w:tab/>
      </w:r>
      <w:r>
        <w:tab/>
      </w:r>
      <w:r w:rsidR="00717106">
        <w:t xml:space="preserve">              6</w:t>
      </w:r>
      <w:r w:rsidR="009D2D47">
        <w:t>.0</w:t>
      </w:r>
      <w:r w:rsidR="00717106">
        <w:t>7</w:t>
      </w:r>
      <w:r w:rsidR="009C770A">
        <w:t>5</w:t>
      </w:r>
      <w:r w:rsidR="009D2D47">
        <w:t>,00TL</w:t>
      </w:r>
      <w:r>
        <w:tab/>
      </w:r>
      <w:r>
        <w:tab/>
      </w:r>
    </w:p>
    <w:p w:rsidR="00AB1A7E" w:rsidRDefault="00AB1A7E"/>
    <w:p w:rsidR="00AB1A7E" w:rsidRDefault="00BA1334">
      <w:r w:rsidRPr="00C61FF1">
        <w:rPr>
          <w:b/>
        </w:rPr>
        <w:t>F</w:t>
      </w:r>
      <w:r w:rsidR="00D775F0">
        <w:t xml:space="preserve">) </w:t>
      </w:r>
      <w:proofErr w:type="gramStart"/>
      <w:r w:rsidR="00840C27">
        <w:rPr>
          <w:b/>
        </w:rPr>
        <w:t>24</w:t>
      </w:r>
      <w:r w:rsidR="009D2D47" w:rsidRPr="009D2D47">
        <w:rPr>
          <w:b/>
        </w:rPr>
        <w:t>/0</w:t>
      </w:r>
      <w:r w:rsidR="00840C27">
        <w:rPr>
          <w:b/>
        </w:rPr>
        <w:t>1</w:t>
      </w:r>
      <w:r w:rsidR="009D2D47" w:rsidRPr="009D2D47">
        <w:rPr>
          <w:b/>
        </w:rPr>
        <w:t>/</w:t>
      </w:r>
      <w:r w:rsidR="004F71B6" w:rsidRPr="009D2D47">
        <w:rPr>
          <w:b/>
        </w:rPr>
        <w:t>201</w:t>
      </w:r>
      <w:r w:rsidR="00840C27">
        <w:rPr>
          <w:b/>
        </w:rPr>
        <w:t>9</w:t>
      </w:r>
      <w:proofErr w:type="gramEnd"/>
      <w:r w:rsidR="00950FEC" w:rsidRPr="009D2D47">
        <w:rPr>
          <w:b/>
        </w:rPr>
        <w:t xml:space="preserve"> </w:t>
      </w:r>
      <w:r w:rsidR="00840C27">
        <w:rPr>
          <w:b/>
        </w:rPr>
        <w:t>Perşembe</w:t>
      </w:r>
      <w:r w:rsidR="00424642">
        <w:t xml:space="preserve"> </w:t>
      </w:r>
      <w:r w:rsidR="0093256E">
        <w:t>g</w:t>
      </w:r>
      <w:r w:rsidR="00424642">
        <w:t>ünü</w:t>
      </w:r>
      <w:r w:rsidR="00AB1A7E">
        <w:t xml:space="preserve"> kantin ihale</w:t>
      </w:r>
      <w:r w:rsidR="00950FEC">
        <w:t xml:space="preserve">si </w:t>
      </w:r>
      <w:r w:rsidR="00AB1A7E">
        <w:t>yapılacak olan okul adres</w:t>
      </w:r>
      <w:r w:rsidR="00950FEC">
        <w:t xml:space="preserve">i </w:t>
      </w:r>
      <w:r w:rsidR="00AB1A7E">
        <w:t xml:space="preserve">ile öğrenci mevcutlarını gösterir liste aşağıda olduğu gibidir. </w:t>
      </w:r>
    </w:p>
    <w:tbl>
      <w:tblPr>
        <w:tblpPr w:leftFromText="141" w:rightFromText="141" w:vertAnchor="text" w:horzAnchor="page" w:tblpX="1114" w:tblpY="470"/>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1701"/>
        <w:gridCol w:w="4252"/>
      </w:tblGrid>
      <w:tr w:rsidR="00AB1A7E" w:rsidRPr="00D74C76">
        <w:tc>
          <w:tcPr>
            <w:tcW w:w="2660" w:type="dxa"/>
            <w:tcBorders>
              <w:top w:val="single" w:sz="4" w:space="0" w:color="auto"/>
              <w:left w:val="single" w:sz="4" w:space="0" w:color="auto"/>
              <w:bottom w:val="single" w:sz="4" w:space="0" w:color="auto"/>
              <w:right w:val="single" w:sz="4" w:space="0" w:color="auto"/>
            </w:tcBorders>
          </w:tcPr>
          <w:p w:rsidR="00AB1A7E" w:rsidRPr="00D74C76" w:rsidRDefault="00AB1A7E" w:rsidP="000C1387">
            <w:pPr>
              <w:rPr>
                <w:b/>
                <w:bCs/>
                <w:sz w:val="20"/>
                <w:szCs w:val="20"/>
              </w:rPr>
            </w:pPr>
            <w:r w:rsidRPr="00D74C76">
              <w:rPr>
                <w:b/>
                <w:bCs/>
                <w:sz w:val="20"/>
                <w:szCs w:val="20"/>
              </w:rPr>
              <w:t>OKUL ADI</w:t>
            </w:r>
          </w:p>
        </w:tc>
        <w:tc>
          <w:tcPr>
            <w:tcW w:w="1701" w:type="dxa"/>
            <w:tcBorders>
              <w:top w:val="single" w:sz="4" w:space="0" w:color="auto"/>
              <w:left w:val="single" w:sz="4" w:space="0" w:color="auto"/>
              <w:bottom w:val="single" w:sz="4" w:space="0" w:color="auto"/>
              <w:right w:val="single" w:sz="4" w:space="0" w:color="auto"/>
            </w:tcBorders>
          </w:tcPr>
          <w:p w:rsidR="00AB1A7E" w:rsidRPr="00D74C76" w:rsidRDefault="00AB1A7E" w:rsidP="000C1387">
            <w:pPr>
              <w:rPr>
                <w:b/>
                <w:bCs/>
                <w:sz w:val="20"/>
                <w:szCs w:val="20"/>
              </w:rPr>
            </w:pPr>
            <w:r w:rsidRPr="00D74C76">
              <w:rPr>
                <w:b/>
                <w:bCs/>
                <w:sz w:val="20"/>
                <w:szCs w:val="20"/>
              </w:rPr>
              <w:t>ÖĞRENCİ MEVCUDU</w:t>
            </w:r>
          </w:p>
        </w:tc>
        <w:tc>
          <w:tcPr>
            <w:tcW w:w="4252" w:type="dxa"/>
            <w:tcBorders>
              <w:top w:val="single" w:sz="4" w:space="0" w:color="auto"/>
              <w:left w:val="single" w:sz="4" w:space="0" w:color="auto"/>
              <w:bottom w:val="single" w:sz="4" w:space="0" w:color="auto"/>
              <w:right w:val="single" w:sz="4" w:space="0" w:color="auto"/>
            </w:tcBorders>
          </w:tcPr>
          <w:p w:rsidR="00AB1A7E" w:rsidRPr="00D74C76" w:rsidRDefault="00AB1A7E" w:rsidP="000C1387">
            <w:pPr>
              <w:rPr>
                <w:b/>
                <w:bCs/>
                <w:sz w:val="20"/>
                <w:szCs w:val="20"/>
              </w:rPr>
            </w:pPr>
            <w:r w:rsidRPr="00D74C76">
              <w:rPr>
                <w:b/>
                <w:bCs/>
                <w:sz w:val="20"/>
                <w:szCs w:val="20"/>
              </w:rPr>
              <w:t>OKUL ADRESİ</w:t>
            </w:r>
          </w:p>
        </w:tc>
      </w:tr>
      <w:tr w:rsidR="00950FEC" w:rsidRPr="00D74C76" w:rsidTr="00950FEC">
        <w:tc>
          <w:tcPr>
            <w:tcW w:w="2660" w:type="dxa"/>
            <w:tcBorders>
              <w:top w:val="single" w:sz="4" w:space="0" w:color="auto"/>
              <w:left w:val="single" w:sz="4" w:space="0" w:color="auto"/>
              <w:bottom w:val="single" w:sz="4" w:space="0" w:color="auto"/>
              <w:right w:val="single" w:sz="4" w:space="0" w:color="auto"/>
            </w:tcBorders>
            <w:vAlign w:val="center"/>
          </w:tcPr>
          <w:p w:rsidR="00950FEC" w:rsidRPr="00717106" w:rsidRDefault="00717106" w:rsidP="00717106">
            <w:pPr>
              <w:ind w:right="28"/>
              <w:rPr>
                <w:sz w:val="22"/>
                <w:szCs w:val="22"/>
              </w:rPr>
            </w:pPr>
            <w:r w:rsidRPr="00717106">
              <w:rPr>
                <w:sz w:val="22"/>
                <w:szCs w:val="22"/>
              </w:rPr>
              <w:t xml:space="preserve">Taşdelen 125.Yıl </w:t>
            </w:r>
            <w:r>
              <w:rPr>
                <w:sz w:val="22"/>
                <w:szCs w:val="22"/>
              </w:rPr>
              <w:t>İl</w:t>
            </w:r>
            <w:r w:rsidRPr="00717106">
              <w:rPr>
                <w:sz w:val="22"/>
                <w:szCs w:val="22"/>
              </w:rPr>
              <w:t>kokulu</w:t>
            </w:r>
          </w:p>
        </w:tc>
        <w:tc>
          <w:tcPr>
            <w:tcW w:w="1701" w:type="dxa"/>
            <w:tcBorders>
              <w:top w:val="single" w:sz="4" w:space="0" w:color="auto"/>
              <w:left w:val="single" w:sz="4" w:space="0" w:color="auto"/>
              <w:bottom w:val="single" w:sz="4" w:space="0" w:color="auto"/>
              <w:right w:val="single" w:sz="4" w:space="0" w:color="auto"/>
            </w:tcBorders>
            <w:vAlign w:val="center"/>
          </w:tcPr>
          <w:p w:rsidR="00950FEC" w:rsidRPr="00970C2B" w:rsidRDefault="00840C27" w:rsidP="00840C27">
            <w:pPr>
              <w:ind w:right="28"/>
              <w:jc w:val="center"/>
            </w:pPr>
            <w:r>
              <w:t>1854</w:t>
            </w:r>
          </w:p>
        </w:tc>
        <w:tc>
          <w:tcPr>
            <w:tcW w:w="4252" w:type="dxa"/>
            <w:tcBorders>
              <w:top w:val="single" w:sz="4" w:space="0" w:color="auto"/>
              <w:left w:val="single" w:sz="4" w:space="0" w:color="auto"/>
              <w:bottom w:val="single" w:sz="4" w:space="0" w:color="auto"/>
              <w:right w:val="single" w:sz="4" w:space="0" w:color="auto"/>
            </w:tcBorders>
          </w:tcPr>
          <w:p w:rsidR="00950FEC" w:rsidRDefault="00717106" w:rsidP="00066F0E">
            <w:pPr>
              <w:ind w:right="28"/>
              <w:rPr>
                <w:sz w:val="18"/>
                <w:szCs w:val="18"/>
              </w:rPr>
            </w:pPr>
            <w:r>
              <w:rPr>
                <w:sz w:val="18"/>
                <w:szCs w:val="18"/>
              </w:rPr>
              <w:t>Aydınlar Mahallesi Gülçin Sokak No: 1 Çekmeköy / İSTANBUL</w:t>
            </w:r>
          </w:p>
        </w:tc>
      </w:tr>
    </w:tbl>
    <w:p w:rsidR="00AB1A7E" w:rsidRDefault="00AB1A7E">
      <w:pPr>
        <w:rPr>
          <w:sz w:val="18"/>
          <w:szCs w:val="18"/>
        </w:rPr>
      </w:pPr>
    </w:p>
    <w:p w:rsidR="00AB1A7E" w:rsidRDefault="00AB1A7E">
      <w:r>
        <w:rPr>
          <w:sz w:val="18"/>
          <w:szCs w:val="18"/>
        </w:rPr>
        <w:t xml:space="preserve">   </w:t>
      </w:r>
    </w:p>
    <w:p w:rsidR="00AB1A7E" w:rsidRDefault="00AB1A7E"/>
    <w:p w:rsidR="00AB1A7E" w:rsidRDefault="00AB1A7E"/>
    <w:p w:rsidR="00AB1A7E" w:rsidRDefault="00AB1A7E"/>
    <w:p w:rsidR="00AB1A7E" w:rsidRDefault="00AB1A7E"/>
    <w:p w:rsidR="00314E87" w:rsidRPr="006135C5" w:rsidRDefault="00C61FF1" w:rsidP="00866B3F">
      <w:pPr>
        <w:numPr>
          <w:ilvl w:val="0"/>
          <w:numId w:val="3"/>
        </w:numPr>
        <w:tabs>
          <w:tab w:val="left" w:pos="0"/>
          <w:tab w:val="left" w:pos="284"/>
        </w:tabs>
        <w:ind w:left="0" w:firstLine="0"/>
        <w:jc w:val="both"/>
      </w:pPr>
      <w:r>
        <w:t>DEMİRBAŞ BEDELİ</w:t>
      </w:r>
      <w:r w:rsidRPr="004516F7">
        <w:t>:</w:t>
      </w:r>
      <w:r>
        <w:t xml:space="preserve"> Fiyat tespit</w:t>
      </w:r>
      <w:r w:rsidR="0058603D">
        <w:t xml:space="preserve"> komisyonu tarafından</w:t>
      </w:r>
      <w:r>
        <w:t xml:space="preserve"> </w:t>
      </w:r>
      <w:r w:rsidR="00840C27">
        <w:t>4.038</w:t>
      </w:r>
      <w:r w:rsidR="00552E03">
        <w:rPr>
          <w:b/>
        </w:rPr>
        <w:t>,</w:t>
      </w:r>
      <w:r w:rsidR="00840C27">
        <w:rPr>
          <w:b/>
        </w:rPr>
        <w:t>5</w:t>
      </w:r>
      <w:r w:rsidR="004A00F3">
        <w:rPr>
          <w:b/>
        </w:rPr>
        <w:t>0</w:t>
      </w:r>
      <w:r w:rsidR="0058603D" w:rsidRPr="00314E87">
        <w:rPr>
          <w:b/>
        </w:rPr>
        <w:t>TL</w:t>
      </w:r>
      <w:r w:rsidRPr="00314E87">
        <w:rPr>
          <w:b/>
        </w:rPr>
        <w:t>(</w:t>
      </w:r>
      <w:r w:rsidR="00840C27">
        <w:rPr>
          <w:b/>
        </w:rPr>
        <w:t>DörtBinOtuzSekizTürkLirasıElli</w:t>
      </w:r>
      <w:r w:rsidR="00623CA4">
        <w:rPr>
          <w:b/>
        </w:rPr>
        <w:t>Kuruş</w:t>
      </w:r>
      <w:r w:rsidRPr="00314E87">
        <w:rPr>
          <w:b/>
        </w:rPr>
        <w:t xml:space="preserve">) </w:t>
      </w:r>
      <w:r w:rsidR="002B0437">
        <w:t>demirbaş bedeli tespit edi</w:t>
      </w:r>
      <w:r w:rsidR="004A00F3">
        <w:t>lmiştir.</w:t>
      </w:r>
      <w:r w:rsidR="002B0437">
        <w:t xml:space="preserve"> </w:t>
      </w:r>
      <w:r w:rsidR="00723598">
        <w:rPr>
          <w:b/>
        </w:rPr>
        <w:t xml:space="preserve"> </w:t>
      </w:r>
      <w:r w:rsidR="00623CA4">
        <w:t>İhaleyi</w:t>
      </w:r>
      <w:r w:rsidR="00314E87">
        <w:t xml:space="preserve"> alan kantin</w:t>
      </w:r>
      <w:r w:rsidR="00314E87" w:rsidRPr="006135C5">
        <w:t xml:space="preserve"> işletmecisi </w:t>
      </w:r>
      <w:r w:rsidR="008E7E39">
        <w:t xml:space="preserve">demirbaş bedelini </w:t>
      </w:r>
      <w:r w:rsidR="00314E87" w:rsidRPr="006135C5">
        <w:t xml:space="preserve">sözleşme imzalamadan önce </w:t>
      </w:r>
      <w:r w:rsidR="00840C27">
        <w:t xml:space="preserve">Okul Müdürlüğüne </w:t>
      </w:r>
      <w:r w:rsidR="00235128">
        <w:t>peşin olarak ödeyecektir.</w:t>
      </w:r>
      <w:r w:rsidR="00FA7DA1">
        <w:t xml:space="preserve"> (</w:t>
      </w:r>
      <w:r w:rsidR="00720225" w:rsidRPr="00FA7DA1">
        <w:rPr>
          <w:b/>
        </w:rPr>
        <w:t>Eski Kantin İşletmecisinin Okul Müdürlüğüne Borcu Olmasından Dolayı</w:t>
      </w:r>
      <w:r w:rsidR="00720225">
        <w:t>)</w:t>
      </w:r>
      <w:r w:rsidR="00235128">
        <w:t xml:space="preserve"> Sabit tesis bedeli yeni müstecir tarafından </w:t>
      </w:r>
      <w:r w:rsidR="00840C27">
        <w:t xml:space="preserve">Okul Müdürlüğüne </w:t>
      </w:r>
      <w:r w:rsidR="00235128">
        <w:t>ödenmeden sözleşme imzalanmayacaktır.</w:t>
      </w:r>
    </w:p>
    <w:p w:rsidR="0058603D" w:rsidRPr="00314E87" w:rsidRDefault="0058603D" w:rsidP="00314E87">
      <w:pPr>
        <w:tabs>
          <w:tab w:val="left" w:pos="0"/>
          <w:tab w:val="left" w:pos="284"/>
        </w:tabs>
        <w:jc w:val="both"/>
        <w:rPr>
          <w:b/>
        </w:rPr>
      </w:pPr>
    </w:p>
    <w:p w:rsidR="00AB1A7E" w:rsidRDefault="00C61FF1">
      <w:r w:rsidRPr="00C61FF1">
        <w:rPr>
          <w:b/>
        </w:rPr>
        <w:t>H</w:t>
      </w:r>
      <w:r w:rsidR="00AB1A7E" w:rsidRPr="00C61FF1">
        <w:rPr>
          <w:b/>
        </w:rPr>
        <w:t>)</w:t>
      </w:r>
      <w:r w:rsidR="00AB1A7E">
        <w:t>İHALEYE KATILACAK İSTEKLİLERDEN İSTENEN B</w:t>
      </w:r>
      <w:r w:rsidR="00C8354B">
        <w:t>ELGELER AŞAĞIDA BELİRTİLMİŞTİR.</w:t>
      </w:r>
    </w:p>
    <w:p w:rsidR="00AB1A7E" w:rsidRDefault="00AB1A7E">
      <w:r>
        <w:t>1)Dilekçe (Form Dilekçe İlçe Milli Eğitim Müdürlüğünce verilecektir.)</w:t>
      </w:r>
    </w:p>
    <w:p w:rsidR="00AB1A7E" w:rsidRDefault="00AB1A7E">
      <w:r>
        <w:t>2)İkametgâh Senedi(</w:t>
      </w:r>
      <w:r w:rsidR="00367322">
        <w:t xml:space="preserve">Nüfus Müdürlüğü’nden </w:t>
      </w:r>
      <w:r>
        <w:t>alınacaktır)</w:t>
      </w:r>
    </w:p>
    <w:p w:rsidR="00AB1A7E" w:rsidRDefault="00AB1A7E">
      <w:r>
        <w:t>3)Nüfus Cüzdanı Sureti(</w:t>
      </w:r>
      <w:r w:rsidR="0018212D">
        <w:t>Nüfus Müdürlüğü</w:t>
      </w:r>
      <w:r w:rsidR="00367322">
        <w:t>’nden alınacaktır.</w:t>
      </w:r>
      <w:r>
        <w:t>)</w:t>
      </w:r>
    </w:p>
    <w:p w:rsidR="00AB1A7E" w:rsidRDefault="00AB1A7E">
      <w:r>
        <w:t>4)</w:t>
      </w:r>
      <w:r w:rsidR="00E56B46">
        <w:t>Adli Sicil</w:t>
      </w:r>
      <w:r>
        <w:t xml:space="preserve"> kaydı(</w:t>
      </w:r>
      <w:r w:rsidR="0018212D">
        <w:t xml:space="preserve">E-Devlet veya </w:t>
      </w:r>
      <w:r>
        <w:t>Cumhuriyet Savcılığından alınacaktır)</w:t>
      </w:r>
    </w:p>
    <w:p w:rsidR="00AB1A7E" w:rsidRDefault="00AB1A7E">
      <w:r>
        <w:t>5)Sağlık Raporu</w:t>
      </w:r>
      <w:r w:rsidR="00367322">
        <w:t xml:space="preserve"> (Aile Hekimliğinden veya sağlık ocağından alınacaktır.)</w:t>
      </w:r>
    </w:p>
    <w:p w:rsidR="00AB1A7E" w:rsidRDefault="00AB1A7E">
      <w:r>
        <w:t>6)Başka bir kantin çalıştırmadığına dair belge.(İstanbul Kantinciler Esnaf Odasından alınacaktır)</w:t>
      </w:r>
    </w:p>
    <w:p w:rsidR="00AB1A7E" w:rsidRDefault="00AB1A7E">
      <w:r>
        <w:t>7)İhaleden men yasağı bulunmadığına dair belge.(İstanbul Kantinciler Esnaf Odasından alınacaktır)</w:t>
      </w:r>
    </w:p>
    <w:p w:rsidR="00AB1A7E" w:rsidRDefault="00AB1A7E" w:rsidP="000C1387">
      <w:pPr>
        <w:jc w:val="both"/>
      </w:pPr>
      <w:r>
        <w:lastRenderedPageBreak/>
        <w:t>8)Yukarıda belirlenen geçici teminatın,</w:t>
      </w:r>
      <w:r w:rsidRPr="00BB5D20">
        <w:t xml:space="preserve"> </w:t>
      </w:r>
      <w:r>
        <w:t xml:space="preserve">Çekmeköy Mal Müdürlüğüne </w:t>
      </w:r>
      <w:r w:rsidR="00DC351E">
        <w:t>y</w:t>
      </w:r>
      <w:r>
        <w:t>atırıldığına dair Vezne Alındı Makbuzu aslı (Geçici Teminatın Çekmeköy Mal Müdürlüğüne yatırılması zorunludur).</w:t>
      </w:r>
    </w:p>
    <w:p w:rsidR="00AB1A7E" w:rsidRDefault="00AB1A7E" w:rsidP="000C1387">
      <w:pPr>
        <w:jc w:val="both"/>
      </w:pPr>
      <w:r>
        <w:t>9)</w:t>
      </w:r>
      <w:r w:rsidR="006E5A33">
        <w:t xml:space="preserve"> Mesleki Yeterlilik Belge</w:t>
      </w:r>
      <w:r w:rsidR="000B3A85">
        <w:t>si (öncelikle kantin işletmeciliği ustalık belgesi</w:t>
      </w:r>
      <w:r>
        <w:t>, ustalık belgesi yoksa sırası i</w:t>
      </w:r>
      <w:r w:rsidR="000B3A85">
        <w:t>le kalfalık belgesi</w:t>
      </w:r>
      <w:r>
        <w:t xml:space="preserve"> ve bunların bulunmaması durumunda kurs bitirme belgesi</w:t>
      </w:r>
      <w:r w:rsidR="000B3A85">
        <w:t>ne</w:t>
      </w:r>
      <w:r w:rsidR="006E5A33">
        <w:t>)</w:t>
      </w:r>
      <w:r w:rsidR="000B3A85">
        <w:t xml:space="preserve"> sahip olma şartı aranacaktır.</w:t>
      </w:r>
      <w:r>
        <w:t xml:space="preserve"> </w:t>
      </w:r>
    </w:p>
    <w:p w:rsidR="00AB1A7E" w:rsidRDefault="00AB1A7E">
      <w:r>
        <w:t>10)İhalesine katılacak kantinin dokümanının satın alındığına dair belge (Dekont)</w:t>
      </w:r>
    </w:p>
    <w:p w:rsidR="00AB1A7E" w:rsidRDefault="00AB1A7E">
      <w:r>
        <w:t>11) Kantin İhalesine gireceği okulun öğrenci servis taşımacılığını yapmadığına dair belge.</w:t>
      </w:r>
      <w:r w:rsidR="000B3A85">
        <w:t>(ilgili okuldan alınacaktır</w:t>
      </w:r>
    </w:p>
    <w:p w:rsidR="00AB1A7E" w:rsidRDefault="00AB1A7E"/>
    <w:p w:rsidR="00AB1A7E" w:rsidRDefault="002B0437">
      <w:r>
        <w:t>I</w:t>
      </w:r>
      <w:r w:rsidR="00AB1A7E">
        <w:t>)İHALEYE KATILACAK OLANLARDA ARANACAK ŞARTLAR.</w:t>
      </w:r>
    </w:p>
    <w:p w:rsidR="00AB1A7E" w:rsidRDefault="00AB1A7E">
      <w:r>
        <w:t>1-T.C. Vatandaşı olmak.</w:t>
      </w:r>
    </w:p>
    <w:p w:rsidR="00AB1A7E" w:rsidRDefault="00AB1A7E">
      <w:r>
        <w:t>2-Yüz kızartıcı suçtan hüküm giymemiş olmak.</w:t>
      </w:r>
    </w:p>
    <w:p w:rsidR="00AB1A7E" w:rsidRDefault="00AB1A7E">
      <w:r>
        <w:t>3-Başka bir kantin işletiyor olmamak.</w:t>
      </w:r>
    </w:p>
    <w:p w:rsidR="00AB1A7E" w:rsidRDefault="00AB1A7E">
      <w:r>
        <w:t>4-Gerçek kişi olmak(</w:t>
      </w:r>
      <w:r w:rsidR="00424642">
        <w:t>Vekâletle</w:t>
      </w:r>
      <w:r>
        <w:t xml:space="preserve"> ihaleye girilemez)</w:t>
      </w:r>
    </w:p>
    <w:p w:rsidR="00AB1A7E" w:rsidRDefault="00AB1A7E">
      <w:r>
        <w:t>5-İhaleden men yasağı almamış olmak.</w:t>
      </w:r>
    </w:p>
    <w:p w:rsidR="003F3562" w:rsidRDefault="003F3562">
      <w:r>
        <w:t>6-Şirket, dernek, vakıf ve birlikler ihaleye katılamazlar</w:t>
      </w:r>
    </w:p>
    <w:p w:rsidR="00AB1A7E" w:rsidRDefault="00424642">
      <w:r>
        <w:t>NOT: İhaleye</w:t>
      </w:r>
      <w:r w:rsidR="00AB1A7E">
        <w:t xml:space="preserve"> katılacaklarda öncelikle kantin işletmeciliği ustalık belgesi, yoksa sırası ile kalfalık ve bunların bulunmaması durumunda kurs bitirme belgesine sahip olması şartı aranacaktır.     </w:t>
      </w:r>
    </w:p>
    <w:p w:rsidR="00AB1A7E" w:rsidRDefault="00AB1A7E"/>
    <w:p w:rsidR="00AB1A7E" w:rsidRDefault="002B0437" w:rsidP="00BB388D">
      <w:pPr>
        <w:jc w:val="both"/>
      </w:pPr>
      <w:r>
        <w:t>J</w:t>
      </w:r>
      <w:r w:rsidR="00AB1A7E">
        <w:t xml:space="preserve">)Yüklenicinin değişmesi durumunda; okul kantinine yapılan sabit tesis masrafları, kullanım süresi ve </w:t>
      </w:r>
      <w:proofErr w:type="gramStart"/>
      <w:r w:rsidR="00AB1A7E">
        <w:t>amortisman</w:t>
      </w:r>
      <w:proofErr w:type="gramEnd"/>
      <w:r w:rsidR="00AB1A7E">
        <w:t xml:space="preserve"> dikkate alınarak okul, birlik, varsa ilgili meslek odası temsilcisinin ve gerektiğinde bilirkişi katılımıyla oluşturulan komisyonca takdir edilen meblağ, eski yükleniciye yeni yüklenici tarafından ödenecektir.</w:t>
      </w:r>
      <w:r w:rsidR="009C0C72">
        <w:t xml:space="preserve"> </w:t>
      </w:r>
      <w:r w:rsidR="009C0C72" w:rsidRPr="005639C9">
        <w:t>Sabit tesis bedeli yeni müstecir tarafından eski müstecire ödenmeden sözleşme imzalanmayacaktır.</w:t>
      </w:r>
    </w:p>
    <w:p w:rsidR="00AB1A7E" w:rsidRDefault="00AB1A7E" w:rsidP="00A050CB">
      <w:pPr>
        <w:jc w:val="both"/>
      </w:pPr>
    </w:p>
    <w:p w:rsidR="00CB2FA7" w:rsidRPr="00CB2FA7" w:rsidRDefault="00CB2FA7" w:rsidP="00CB2FA7">
      <w:pPr>
        <w:jc w:val="both"/>
        <w:rPr>
          <w:b/>
        </w:rPr>
      </w:pPr>
      <w:r w:rsidRPr="00CB2FA7">
        <w:rPr>
          <w:b/>
        </w:rPr>
        <w:t>NOT:1</w:t>
      </w:r>
    </w:p>
    <w:p w:rsidR="00CB2FA7" w:rsidRPr="00CB2FA7" w:rsidRDefault="00CB2FA7" w:rsidP="00CB2FA7">
      <w:pPr>
        <w:ind w:right="28"/>
        <w:jc w:val="both"/>
        <w:rPr>
          <w:b/>
        </w:rPr>
      </w:pPr>
      <w:r w:rsidRPr="00CB2FA7">
        <w:rPr>
          <w:b/>
        </w:rPr>
        <w:t>1-İhaleyi alan müstecir 1 takvim yılını doldurmadan işletmeden vazgeçtiği takdirde sabit tesis masrafı adı altında hiçbir hak talep etmeyecektir. Bu durumda 1 yıllık kirayı peşin olarak ödemekle yükümlüdür.</w:t>
      </w:r>
    </w:p>
    <w:p w:rsidR="00CB2FA7" w:rsidRPr="00CB2FA7" w:rsidRDefault="00CB2FA7" w:rsidP="00CB2FA7">
      <w:pPr>
        <w:jc w:val="both"/>
        <w:rPr>
          <w:b/>
        </w:rPr>
      </w:pPr>
      <w:r w:rsidRPr="00CB2FA7">
        <w:rPr>
          <w:b/>
        </w:rPr>
        <w:t>2-İhaleyi alan istekli sözleşme imzalamaz ise geçici teminatı gelir kaydedilecek ve kendisine ödenmeyecektir.</w:t>
      </w:r>
    </w:p>
    <w:p w:rsidR="00CB2FA7" w:rsidRPr="00CB2FA7" w:rsidRDefault="00CB2FA7" w:rsidP="00CB2FA7">
      <w:pPr>
        <w:tabs>
          <w:tab w:val="left" w:pos="0"/>
        </w:tabs>
        <w:spacing w:line="268" w:lineRule="exact"/>
        <w:jc w:val="both"/>
        <w:rPr>
          <w:b/>
        </w:rPr>
      </w:pPr>
      <w:r w:rsidRPr="00CB2FA7">
        <w:rPr>
          <w:b/>
        </w:rPr>
        <w:t xml:space="preserve">3-İhalede en yüksek teklifi veren katılımcı sözleşme imzalamaz ise, sözleşme en yüksek teklifi veren ikinci katılımcı ile imzalanacaktır. </w:t>
      </w:r>
    </w:p>
    <w:p w:rsidR="00CB2FA7" w:rsidRPr="00CB2FA7" w:rsidRDefault="00CB2FA7" w:rsidP="00CB2FA7">
      <w:pPr>
        <w:tabs>
          <w:tab w:val="left" w:pos="0"/>
        </w:tabs>
        <w:spacing w:line="268" w:lineRule="exact"/>
        <w:jc w:val="both"/>
        <w:rPr>
          <w:b/>
        </w:rPr>
      </w:pPr>
      <w:r w:rsidRPr="00CB2FA7">
        <w:rPr>
          <w:b/>
        </w:rPr>
        <w:t>4-İhalede en yüksek ikinci teklifi veren katılımcının geçici teminatı en yüksek teklif vererek ihaleyi alan katılımcı ile sözleşme imzalanıncaya kadar iade edilmez.</w:t>
      </w:r>
    </w:p>
    <w:p w:rsidR="00CB2FA7" w:rsidRDefault="00CB2FA7" w:rsidP="00CB2FA7">
      <w:pPr>
        <w:jc w:val="both"/>
        <w:rPr>
          <w:b/>
        </w:rPr>
      </w:pPr>
      <w:r w:rsidRPr="00CB2FA7">
        <w:rPr>
          <w:b/>
        </w:rPr>
        <w:t>5-İhalede en yüksek ikinci teklifi veren katılımcı da süresi içinde sözleşme imzalamaz ise geçici teminatı gelir kaydedilecek ve kendisine ödenmeyecektir.</w:t>
      </w:r>
    </w:p>
    <w:p w:rsidR="00113BB6" w:rsidRPr="00113BB6" w:rsidRDefault="00113BB6" w:rsidP="00113BB6">
      <w:pPr>
        <w:pStyle w:val="GvdeMetni3"/>
        <w:ind w:right="28"/>
        <w:jc w:val="both"/>
        <w:rPr>
          <w:b/>
          <w:sz w:val="24"/>
          <w:szCs w:val="24"/>
        </w:rPr>
      </w:pPr>
      <w:r w:rsidRPr="00113BB6">
        <w:rPr>
          <w:b/>
          <w:sz w:val="24"/>
          <w:szCs w:val="24"/>
        </w:rPr>
        <w:t xml:space="preserve">6-Sabit tesis maliyet listesinde belirtilmiş olan malzemeler yeni müstecir tarafından kontrol edilecektir. Aralarında kırılan, bozuk olan çalışmayan ve listede belirtilmiş olup ta yerinde mevcut olmayan malzemelerin bedelleri, düşümü yapıldıktan sonra sabit tesis bedeli </w:t>
      </w:r>
      <w:r w:rsidR="00E150B0">
        <w:rPr>
          <w:b/>
          <w:sz w:val="24"/>
          <w:szCs w:val="24"/>
        </w:rPr>
        <w:t>Okul Müdürlüğüne</w:t>
      </w:r>
      <w:r w:rsidRPr="00113BB6">
        <w:rPr>
          <w:b/>
          <w:sz w:val="24"/>
          <w:szCs w:val="24"/>
        </w:rPr>
        <w:t xml:space="preserve"> ödenecektir.</w:t>
      </w:r>
    </w:p>
    <w:p w:rsidR="00113BB6" w:rsidRPr="00CB2FA7" w:rsidRDefault="00113BB6" w:rsidP="00CB2FA7">
      <w:pPr>
        <w:jc w:val="both"/>
        <w:rPr>
          <w:b/>
        </w:rPr>
      </w:pPr>
    </w:p>
    <w:p w:rsidR="00CB2FA7" w:rsidRDefault="00CB2FA7" w:rsidP="00CB2FA7">
      <w:pPr>
        <w:jc w:val="both"/>
        <w:rPr>
          <w:b/>
        </w:rPr>
      </w:pPr>
      <w:r w:rsidRPr="00CB2FA7">
        <w:rPr>
          <w:b/>
        </w:rPr>
        <w:t>NOT2:</w:t>
      </w:r>
    </w:p>
    <w:p w:rsidR="00113BB6" w:rsidRPr="00CB2FA7" w:rsidRDefault="00113BB6" w:rsidP="00CB2FA7">
      <w:pPr>
        <w:jc w:val="both"/>
        <w:rPr>
          <w:b/>
        </w:rPr>
      </w:pPr>
    </w:p>
    <w:p w:rsidR="00CB2FA7" w:rsidRPr="00CB2FA7" w:rsidRDefault="00CB2FA7" w:rsidP="00DA4817">
      <w:pPr>
        <w:overflowPunct w:val="0"/>
        <w:autoSpaceDE w:val="0"/>
        <w:autoSpaceDN w:val="0"/>
        <w:adjustRightInd w:val="0"/>
        <w:ind w:right="28"/>
        <w:jc w:val="both"/>
        <w:textAlignment w:val="baseline"/>
        <w:rPr>
          <w:b/>
        </w:rPr>
      </w:pPr>
      <w:r w:rsidRPr="00CB2FA7">
        <w:rPr>
          <w:b/>
        </w:rPr>
        <w:t>6- İhale evrakları A4 boyutunda zarfa konulacak ve mutlaka paraflanarak bantla kapatılacaktır. Zarfların üstünde İhaleye katılan kişinin adı soyadı, ihaleye katılınan okulun ismi, kişinin iban numarası, banka ismi, şube kodu,  kişinin kendi mail adresi yazılması ve imza atılması gerekmektedir.</w:t>
      </w:r>
      <w:r w:rsidR="000D21BC">
        <w:rPr>
          <w:b/>
        </w:rPr>
        <w:t xml:space="preserve"> Bu belirtilen maddeler 3. Sayfada örnek olarak verilen şablon şeklinde A4 </w:t>
      </w:r>
      <w:proofErr w:type="gramStart"/>
      <w:r w:rsidR="000D21BC">
        <w:rPr>
          <w:b/>
        </w:rPr>
        <w:t>kağıt</w:t>
      </w:r>
      <w:proofErr w:type="gramEnd"/>
      <w:r w:rsidR="000D21BC">
        <w:rPr>
          <w:b/>
        </w:rPr>
        <w:t xml:space="preserve"> üzerine yazılıp zarfın üstüne yapıştırılacaktır.</w:t>
      </w:r>
    </w:p>
    <w:p w:rsidR="00CB2FA7" w:rsidRPr="00CB2FA7" w:rsidRDefault="00CB2FA7" w:rsidP="00CB2FA7"/>
    <w:p w:rsidR="00CB2FA7" w:rsidRPr="00CB2FA7" w:rsidRDefault="00CB2FA7" w:rsidP="00CB2FA7">
      <w:pPr>
        <w:rPr>
          <w:b/>
          <w:bCs/>
        </w:rPr>
      </w:pPr>
      <w:r w:rsidRPr="00CB2FA7">
        <w:rPr>
          <w:b/>
          <w:bCs/>
        </w:rPr>
        <w:t xml:space="preserve">NOT: BU İHALE </w:t>
      </w:r>
      <w:r w:rsidR="00DA4817" w:rsidRPr="00CB2FA7">
        <w:rPr>
          <w:b/>
          <w:bCs/>
        </w:rPr>
        <w:t>DUYURUSU</w:t>
      </w:r>
      <w:r w:rsidR="00DA4817">
        <w:rPr>
          <w:b/>
          <w:bCs/>
        </w:rPr>
        <w:t xml:space="preserve"> </w:t>
      </w:r>
      <w:proofErr w:type="gramStart"/>
      <w:r w:rsidR="00E150B0">
        <w:rPr>
          <w:b/>
          <w:bCs/>
        </w:rPr>
        <w:t>23</w:t>
      </w:r>
      <w:r w:rsidR="00DA4817" w:rsidRPr="00DA4817">
        <w:rPr>
          <w:b/>
          <w:bCs/>
        </w:rPr>
        <w:t>/0</w:t>
      </w:r>
      <w:r w:rsidR="00E150B0">
        <w:rPr>
          <w:b/>
          <w:bCs/>
        </w:rPr>
        <w:t>1</w:t>
      </w:r>
      <w:r w:rsidR="00DA4817" w:rsidRPr="00DA4817">
        <w:rPr>
          <w:b/>
          <w:bCs/>
        </w:rPr>
        <w:t>/</w:t>
      </w:r>
      <w:r w:rsidRPr="00DA4817">
        <w:rPr>
          <w:b/>
          <w:bCs/>
        </w:rPr>
        <w:t>201</w:t>
      </w:r>
      <w:r w:rsidR="00E150B0">
        <w:rPr>
          <w:b/>
          <w:bCs/>
        </w:rPr>
        <w:t>9</w:t>
      </w:r>
      <w:proofErr w:type="gramEnd"/>
      <w:r w:rsidR="00B34E02" w:rsidRPr="00DA4817">
        <w:rPr>
          <w:b/>
          <w:bCs/>
        </w:rPr>
        <w:t xml:space="preserve"> </w:t>
      </w:r>
      <w:r w:rsidR="00E150B0">
        <w:rPr>
          <w:b/>
          <w:bCs/>
        </w:rPr>
        <w:t>ÇARŞAMBA</w:t>
      </w:r>
      <w:r w:rsidR="00B34E02">
        <w:rPr>
          <w:b/>
          <w:bCs/>
        </w:rPr>
        <w:t xml:space="preserve"> GÜNÜ SAAT 17</w:t>
      </w:r>
      <w:r w:rsidRPr="00CB2FA7">
        <w:rPr>
          <w:b/>
          <w:bCs/>
        </w:rPr>
        <w:t>.</w:t>
      </w:r>
      <w:r w:rsidR="00B34E02">
        <w:rPr>
          <w:b/>
          <w:bCs/>
        </w:rPr>
        <w:t>0</w:t>
      </w:r>
      <w:r w:rsidRPr="00CB2FA7">
        <w:rPr>
          <w:b/>
          <w:bCs/>
        </w:rPr>
        <w:t>0’A KADAR</w:t>
      </w:r>
    </w:p>
    <w:p w:rsidR="00CB2FA7" w:rsidRPr="00CB2FA7" w:rsidRDefault="00CB2FA7" w:rsidP="00CB2FA7">
      <w:pPr>
        <w:rPr>
          <w:b/>
          <w:bCs/>
        </w:rPr>
      </w:pPr>
    </w:p>
    <w:p w:rsidR="00CB2FA7" w:rsidRPr="00CB2FA7" w:rsidRDefault="00CB2FA7" w:rsidP="00CB2FA7">
      <w:pPr>
        <w:rPr>
          <w:b/>
          <w:bCs/>
        </w:rPr>
      </w:pPr>
      <w:r w:rsidRPr="00CB2FA7">
        <w:rPr>
          <w:b/>
          <w:bCs/>
        </w:rPr>
        <w:t>1-İSTANBUL MİLLİ EĞİTİM MÜDÜRLÜĞÜ WEB SİTESİNDE</w:t>
      </w:r>
    </w:p>
    <w:p w:rsidR="00CB2FA7" w:rsidRPr="00CB2FA7" w:rsidRDefault="00CB2FA7" w:rsidP="00CB2FA7">
      <w:pPr>
        <w:rPr>
          <w:b/>
          <w:bCs/>
        </w:rPr>
      </w:pPr>
      <w:r w:rsidRPr="00CB2FA7">
        <w:rPr>
          <w:b/>
          <w:bCs/>
        </w:rPr>
        <w:t xml:space="preserve">2-ÇEKMEKÖY KAYMAKAMLIĞI </w:t>
      </w:r>
    </w:p>
    <w:p w:rsidR="00CB2FA7" w:rsidRPr="00CB2FA7" w:rsidRDefault="00CB2FA7" w:rsidP="00CB2FA7">
      <w:pPr>
        <w:rPr>
          <w:b/>
          <w:bCs/>
        </w:rPr>
      </w:pPr>
      <w:r w:rsidRPr="00CB2FA7">
        <w:rPr>
          <w:b/>
          <w:bCs/>
        </w:rPr>
        <w:t xml:space="preserve">3-ÇEKMEKÖY İLÇE MİLLİ EĞİTİM MÜDÜRLÜĞÜ </w:t>
      </w:r>
    </w:p>
    <w:p w:rsidR="00CB2FA7" w:rsidRPr="00CB2FA7" w:rsidRDefault="00CB2FA7" w:rsidP="00CB2FA7">
      <w:pPr>
        <w:rPr>
          <w:b/>
          <w:bCs/>
        </w:rPr>
      </w:pPr>
      <w:r w:rsidRPr="00CB2FA7">
        <w:rPr>
          <w:b/>
          <w:bCs/>
        </w:rPr>
        <w:t>4-ÇEKMEKÖY BELEDİYE BAŞKANLIĞI</w:t>
      </w:r>
    </w:p>
    <w:p w:rsidR="00CB2FA7" w:rsidRDefault="00CB2FA7" w:rsidP="00CB2FA7">
      <w:pPr>
        <w:jc w:val="both"/>
        <w:rPr>
          <w:b/>
          <w:bCs/>
        </w:rPr>
      </w:pPr>
      <w:r w:rsidRPr="00CB2FA7">
        <w:rPr>
          <w:b/>
          <w:bCs/>
        </w:rPr>
        <w:t>5-KANTİN İHALESİ YAPILACAK OKULA AİT İLAN PANOLARINDA ASILI KALACAKTIR.</w:t>
      </w:r>
    </w:p>
    <w:p w:rsidR="000D21BC" w:rsidRDefault="000D21BC" w:rsidP="00CB2FA7">
      <w:pPr>
        <w:jc w:val="both"/>
        <w:rPr>
          <w:b/>
          <w:bCs/>
        </w:rPr>
      </w:pPr>
    </w:p>
    <w:p w:rsidR="000D21BC" w:rsidRPr="00CB2FA7" w:rsidRDefault="000D21BC" w:rsidP="00CB2FA7">
      <w:pPr>
        <w:jc w:val="both"/>
        <w:rPr>
          <w:b/>
          <w:bCs/>
        </w:rPr>
      </w:pPr>
    </w:p>
    <w:p w:rsidR="00CB2FA7" w:rsidRPr="00CB2FA7" w:rsidRDefault="00CB2FA7" w:rsidP="00CB2FA7">
      <w:pPr>
        <w:jc w:val="both"/>
        <w:rPr>
          <w:b/>
          <w:bCs/>
        </w:rPr>
      </w:pPr>
    </w:p>
    <w:p w:rsidR="00C92AA7" w:rsidRDefault="00C92AA7" w:rsidP="00C92AA7">
      <w:pPr>
        <w:jc w:val="both"/>
        <w:rPr>
          <w:b/>
          <w:bCs/>
          <w:sz w:val="28"/>
          <w:szCs w:val="28"/>
        </w:rPr>
      </w:pPr>
      <w:r w:rsidRPr="00A65F05">
        <w:rPr>
          <w:b/>
          <w:bCs/>
          <w:sz w:val="28"/>
          <w:szCs w:val="28"/>
        </w:rPr>
        <w:t xml:space="preserve">  </w:t>
      </w:r>
      <w:r>
        <w:rPr>
          <w:b/>
          <w:bCs/>
          <w:sz w:val="28"/>
          <w:szCs w:val="28"/>
        </w:rPr>
        <w:t xml:space="preserve">   </w:t>
      </w:r>
      <w:r w:rsidRPr="00A65F05">
        <w:rPr>
          <w:b/>
          <w:bCs/>
          <w:sz w:val="28"/>
          <w:szCs w:val="28"/>
        </w:rPr>
        <w:t xml:space="preserve">           </w:t>
      </w:r>
    </w:p>
    <w:p w:rsidR="00C92AA7" w:rsidRDefault="00C92AA7" w:rsidP="00C92AA7">
      <w:pPr>
        <w:jc w:val="both"/>
        <w:rPr>
          <w:b/>
          <w:bCs/>
          <w:sz w:val="28"/>
          <w:szCs w:val="28"/>
        </w:rPr>
      </w:pPr>
    </w:p>
    <w:p w:rsidR="00C92AA7" w:rsidRDefault="00C92AA7" w:rsidP="00C92AA7">
      <w:pPr>
        <w:jc w:val="both"/>
        <w:rPr>
          <w:b/>
          <w:bCs/>
          <w:sz w:val="28"/>
          <w:szCs w:val="28"/>
        </w:rPr>
      </w:pPr>
    </w:p>
    <w:p w:rsidR="00C92AA7" w:rsidRDefault="00C92AA7" w:rsidP="00C92AA7">
      <w:pPr>
        <w:jc w:val="both"/>
        <w:rPr>
          <w:b/>
          <w:bCs/>
          <w:sz w:val="28"/>
          <w:szCs w:val="28"/>
        </w:rPr>
      </w:pPr>
    </w:p>
    <w:p w:rsidR="00C92AA7" w:rsidRPr="00A65F05" w:rsidRDefault="00C92AA7" w:rsidP="00C92AA7">
      <w:pPr>
        <w:jc w:val="both"/>
        <w:rPr>
          <w:b/>
          <w:bCs/>
          <w:sz w:val="28"/>
          <w:szCs w:val="28"/>
        </w:rPr>
      </w:pPr>
      <w:r w:rsidRPr="00A65F05">
        <w:rPr>
          <w:b/>
          <w:bCs/>
          <w:sz w:val="28"/>
          <w:szCs w:val="28"/>
        </w:rPr>
        <w:t xml:space="preserve">     </w:t>
      </w:r>
      <w:r>
        <w:rPr>
          <w:b/>
          <w:bCs/>
          <w:sz w:val="28"/>
          <w:szCs w:val="28"/>
        </w:rPr>
        <w:t xml:space="preserve">                 </w:t>
      </w:r>
      <w:r w:rsidRPr="00A65F05">
        <w:rPr>
          <w:b/>
          <w:bCs/>
          <w:sz w:val="28"/>
          <w:szCs w:val="28"/>
        </w:rPr>
        <w:t xml:space="preserve">   ÇEKMEKÖY İLÇE MİLLİ EĞİTİM MÜDÜRLÜĞÜNE</w:t>
      </w:r>
    </w:p>
    <w:p w:rsidR="00C92AA7" w:rsidRPr="00A65F05" w:rsidRDefault="00C92AA7" w:rsidP="00C92AA7">
      <w:pPr>
        <w:jc w:val="both"/>
        <w:rPr>
          <w:b/>
          <w:bCs/>
          <w:sz w:val="28"/>
          <w:szCs w:val="28"/>
        </w:rPr>
      </w:pPr>
      <w:r w:rsidRPr="00A65F05">
        <w:rPr>
          <w:b/>
          <w:bCs/>
          <w:sz w:val="28"/>
          <w:szCs w:val="28"/>
        </w:rPr>
        <w:t xml:space="preserve">                         MERKEZ MAH. ÜSKÜDAR CAD. ÖNCÜ SOK. NO:75</w:t>
      </w:r>
    </w:p>
    <w:p w:rsidR="00C92AA7" w:rsidRPr="00A65F05" w:rsidRDefault="00C92AA7" w:rsidP="00C92AA7">
      <w:pPr>
        <w:jc w:val="both"/>
        <w:rPr>
          <w:b/>
          <w:bCs/>
          <w:sz w:val="28"/>
          <w:szCs w:val="28"/>
        </w:rPr>
      </w:pPr>
    </w:p>
    <w:p w:rsidR="00C92AA7" w:rsidRDefault="00C92AA7" w:rsidP="00C92AA7">
      <w:pPr>
        <w:jc w:val="both"/>
        <w:rPr>
          <w:b/>
          <w:bCs/>
          <w:sz w:val="28"/>
          <w:szCs w:val="28"/>
        </w:rPr>
      </w:pPr>
    </w:p>
    <w:p w:rsidR="009F0667" w:rsidRPr="00A65F05" w:rsidRDefault="009F0667" w:rsidP="00C92AA7">
      <w:pPr>
        <w:jc w:val="both"/>
        <w:rPr>
          <w:b/>
          <w:bCs/>
          <w:sz w:val="28"/>
          <w:szCs w:val="28"/>
        </w:rPr>
      </w:pPr>
    </w:p>
    <w:p w:rsidR="00C92AA7" w:rsidRDefault="00C92AA7" w:rsidP="00C92AA7">
      <w:pPr>
        <w:jc w:val="both"/>
        <w:rPr>
          <w:b/>
          <w:bCs/>
          <w:sz w:val="28"/>
          <w:szCs w:val="28"/>
        </w:rPr>
      </w:pPr>
      <w:r w:rsidRPr="00A65F05">
        <w:rPr>
          <w:b/>
          <w:bCs/>
          <w:sz w:val="28"/>
          <w:szCs w:val="28"/>
        </w:rPr>
        <w:t>ADI:</w:t>
      </w:r>
    </w:p>
    <w:p w:rsidR="009F0667" w:rsidRDefault="009F0667" w:rsidP="00C92AA7">
      <w:pPr>
        <w:jc w:val="both"/>
        <w:rPr>
          <w:b/>
          <w:bCs/>
          <w:sz w:val="28"/>
          <w:szCs w:val="28"/>
        </w:rPr>
      </w:pPr>
    </w:p>
    <w:p w:rsidR="00C92AA7" w:rsidRPr="00A65F05" w:rsidRDefault="00C92AA7" w:rsidP="00C92AA7">
      <w:pPr>
        <w:jc w:val="both"/>
        <w:rPr>
          <w:b/>
          <w:bCs/>
          <w:sz w:val="28"/>
          <w:szCs w:val="28"/>
        </w:rPr>
      </w:pPr>
    </w:p>
    <w:p w:rsidR="00C92AA7" w:rsidRDefault="00C92AA7" w:rsidP="00C92AA7">
      <w:pPr>
        <w:jc w:val="both"/>
        <w:rPr>
          <w:b/>
          <w:bCs/>
          <w:sz w:val="28"/>
          <w:szCs w:val="28"/>
        </w:rPr>
      </w:pPr>
      <w:r w:rsidRPr="00A65F05">
        <w:rPr>
          <w:b/>
          <w:bCs/>
          <w:sz w:val="28"/>
          <w:szCs w:val="28"/>
        </w:rPr>
        <w:t>SOYADI:</w:t>
      </w:r>
    </w:p>
    <w:p w:rsidR="009F0667" w:rsidRDefault="009F0667" w:rsidP="00C92AA7">
      <w:pPr>
        <w:jc w:val="both"/>
        <w:rPr>
          <w:b/>
          <w:bCs/>
          <w:sz w:val="28"/>
          <w:szCs w:val="28"/>
        </w:rPr>
      </w:pPr>
    </w:p>
    <w:p w:rsidR="00C92AA7" w:rsidRPr="00A65F05" w:rsidRDefault="00C92AA7" w:rsidP="00C92AA7">
      <w:pPr>
        <w:jc w:val="both"/>
        <w:rPr>
          <w:b/>
          <w:bCs/>
          <w:sz w:val="28"/>
          <w:szCs w:val="28"/>
        </w:rPr>
      </w:pPr>
    </w:p>
    <w:p w:rsidR="00C92AA7" w:rsidRDefault="00C92AA7" w:rsidP="00C92AA7">
      <w:pPr>
        <w:jc w:val="both"/>
        <w:rPr>
          <w:b/>
          <w:bCs/>
          <w:sz w:val="28"/>
          <w:szCs w:val="28"/>
        </w:rPr>
      </w:pPr>
      <w:r w:rsidRPr="00A65F05">
        <w:rPr>
          <w:b/>
          <w:bCs/>
          <w:sz w:val="28"/>
          <w:szCs w:val="28"/>
        </w:rPr>
        <w:t xml:space="preserve">İHALESİ YAPILAN OKUL İSMİ: </w:t>
      </w:r>
    </w:p>
    <w:p w:rsidR="009F0667" w:rsidRDefault="009F0667" w:rsidP="00C92AA7">
      <w:pPr>
        <w:jc w:val="both"/>
        <w:rPr>
          <w:b/>
          <w:bCs/>
          <w:sz w:val="28"/>
          <w:szCs w:val="28"/>
        </w:rPr>
      </w:pPr>
    </w:p>
    <w:p w:rsidR="00C92AA7" w:rsidRPr="00A65F05" w:rsidRDefault="00C92AA7" w:rsidP="00C92AA7">
      <w:pPr>
        <w:jc w:val="both"/>
        <w:rPr>
          <w:b/>
          <w:bCs/>
          <w:sz w:val="28"/>
          <w:szCs w:val="28"/>
        </w:rPr>
      </w:pPr>
    </w:p>
    <w:p w:rsidR="00C92AA7" w:rsidRDefault="00C92AA7" w:rsidP="00C92AA7">
      <w:pPr>
        <w:jc w:val="both"/>
        <w:rPr>
          <w:b/>
          <w:bCs/>
          <w:sz w:val="28"/>
          <w:szCs w:val="28"/>
        </w:rPr>
      </w:pPr>
      <w:r w:rsidRPr="00A65F05">
        <w:rPr>
          <w:b/>
          <w:bCs/>
          <w:sz w:val="28"/>
          <w:szCs w:val="28"/>
        </w:rPr>
        <w:t>İBAN NO:</w:t>
      </w:r>
    </w:p>
    <w:p w:rsidR="009F0667" w:rsidRDefault="009F0667" w:rsidP="00C92AA7">
      <w:pPr>
        <w:jc w:val="both"/>
        <w:rPr>
          <w:b/>
          <w:bCs/>
          <w:sz w:val="28"/>
          <w:szCs w:val="28"/>
        </w:rPr>
      </w:pPr>
    </w:p>
    <w:p w:rsidR="00C92AA7" w:rsidRPr="00A65F05" w:rsidRDefault="00C92AA7" w:rsidP="00C92AA7">
      <w:pPr>
        <w:jc w:val="both"/>
        <w:rPr>
          <w:b/>
          <w:bCs/>
          <w:sz w:val="28"/>
          <w:szCs w:val="28"/>
        </w:rPr>
      </w:pPr>
    </w:p>
    <w:p w:rsidR="00C92AA7" w:rsidRDefault="00C92AA7" w:rsidP="00C92AA7">
      <w:pPr>
        <w:jc w:val="both"/>
        <w:rPr>
          <w:b/>
          <w:bCs/>
          <w:sz w:val="28"/>
          <w:szCs w:val="28"/>
        </w:rPr>
      </w:pPr>
      <w:r w:rsidRPr="00A65F05">
        <w:rPr>
          <w:b/>
          <w:bCs/>
          <w:sz w:val="28"/>
          <w:szCs w:val="28"/>
        </w:rPr>
        <w:t>BANKA İSMİ:</w:t>
      </w:r>
    </w:p>
    <w:p w:rsidR="009F0667" w:rsidRDefault="009F0667" w:rsidP="00C92AA7">
      <w:pPr>
        <w:jc w:val="both"/>
        <w:rPr>
          <w:b/>
          <w:bCs/>
          <w:sz w:val="28"/>
          <w:szCs w:val="28"/>
        </w:rPr>
      </w:pPr>
    </w:p>
    <w:p w:rsidR="00C92AA7" w:rsidRPr="00A65F05" w:rsidRDefault="00C92AA7" w:rsidP="00C92AA7">
      <w:pPr>
        <w:jc w:val="both"/>
        <w:rPr>
          <w:b/>
          <w:bCs/>
          <w:sz w:val="28"/>
          <w:szCs w:val="28"/>
        </w:rPr>
      </w:pPr>
    </w:p>
    <w:p w:rsidR="00C92AA7" w:rsidRDefault="00C92AA7" w:rsidP="00C92AA7">
      <w:pPr>
        <w:jc w:val="both"/>
        <w:rPr>
          <w:b/>
          <w:bCs/>
          <w:sz w:val="28"/>
          <w:szCs w:val="28"/>
        </w:rPr>
      </w:pPr>
      <w:r w:rsidRPr="00A65F05">
        <w:rPr>
          <w:b/>
          <w:bCs/>
          <w:sz w:val="28"/>
          <w:szCs w:val="28"/>
        </w:rPr>
        <w:t>ŞUBE KODU:</w:t>
      </w:r>
    </w:p>
    <w:p w:rsidR="009F0667" w:rsidRDefault="009F0667" w:rsidP="00C92AA7">
      <w:pPr>
        <w:jc w:val="both"/>
        <w:rPr>
          <w:b/>
          <w:bCs/>
          <w:sz w:val="28"/>
          <w:szCs w:val="28"/>
        </w:rPr>
      </w:pPr>
    </w:p>
    <w:p w:rsidR="00C92AA7" w:rsidRPr="00A65F05" w:rsidRDefault="00C92AA7" w:rsidP="00C92AA7">
      <w:pPr>
        <w:jc w:val="both"/>
        <w:rPr>
          <w:b/>
          <w:bCs/>
          <w:sz w:val="28"/>
          <w:szCs w:val="28"/>
        </w:rPr>
      </w:pPr>
    </w:p>
    <w:p w:rsidR="00C92AA7" w:rsidRDefault="00C92AA7" w:rsidP="00C92AA7">
      <w:pPr>
        <w:jc w:val="both"/>
        <w:rPr>
          <w:b/>
          <w:bCs/>
          <w:sz w:val="28"/>
          <w:szCs w:val="28"/>
        </w:rPr>
      </w:pPr>
      <w:r w:rsidRPr="00A65F05">
        <w:rPr>
          <w:b/>
          <w:bCs/>
          <w:sz w:val="28"/>
          <w:szCs w:val="28"/>
        </w:rPr>
        <w:t>MAİL ADRESİ:</w:t>
      </w:r>
    </w:p>
    <w:p w:rsidR="009F0667" w:rsidRDefault="009F0667" w:rsidP="00C92AA7">
      <w:pPr>
        <w:jc w:val="both"/>
        <w:rPr>
          <w:b/>
          <w:bCs/>
          <w:sz w:val="28"/>
          <w:szCs w:val="28"/>
        </w:rPr>
      </w:pPr>
    </w:p>
    <w:p w:rsidR="00C92AA7" w:rsidRPr="00A65F05" w:rsidRDefault="00C92AA7" w:rsidP="00C92AA7">
      <w:pPr>
        <w:jc w:val="both"/>
        <w:rPr>
          <w:b/>
          <w:bCs/>
          <w:sz w:val="28"/>
          <w:szCs w:val="28"/>
        </w:rPr>
      </w:pPr>
    </w:p>
    <w:p w:rsidR="00C92AA7" w:rsidRDefault="00C92AA7" w:rsidP="00C92AA7">
      <w:pPr>
        <w:jc w:val="both"/>
        <w:rPr>
          <w:b/>
          <w:bCs/>
          <w:sz w:val="28"/>
          <w:szCs w:val="28"/>
        </w:rPr>
      </w:pPr>
      <w:r w:rsidRPr="00A65F05">
        <w:rPr>
          <w:b/>
          <w:bCs/>
          <w:sz w:val="28"/>
          <w:szCs w:val="28"/>
        </w:rPr>
        <w:t>İMZA:</w:t>
      </w:r>
    </w:p>
    <w:p w:rsidR="009F0667" w:rsidRDefault="009F0667" w:rsidP="00C92AA7">
      <w:pPr>
        <w:jc w:val="both"/>
        <w:rPr>
          <w:b/>
          <w:bCs/>
          <w:sz w:val="28"/>
          <w:szCs w:val="28"/>
        </w:rPr>
      </w:pPr>
    </w:p>
    <w:p w:rsidR="00C92AA7" w:rsidRDefault="00C92AA7" w:rsidP="00C92AA7">
      <w:pPr>
        <w:jc w:val="both"/>
        <w:rPr>
          <w:b/>
          <w:bCs/>
          <w:sz w:val="28"/>
          <w:szCs w:val="28"/>
        </w:rPr>
      </w:pPr>
    </w:p>
    <w:p w:rsidR="00C92AA7" w:rsidRDefault="00C92AA7" w:rsidP="00C92AA7">
      <w:pPr>
        <w:jc w:val="both"/>
        <w:rPr>
          <w:b/>
          <w:bCs/>
          <w:sz w:val="28"/>
          <w:szCs w:val="28"/>
        </w:rPr>
      </w:pPr>
      <w:r>
        <w:rPr>
          <w:b/>
          <w:bCs/>
          <w:sz w:val="28"/>
          <w:szCs w:val="28"/>
        </w:rPr>
        <w:t>ADRES:</w:t>
      </w:r>
    </w:p>
    <w:p w:rsidR="009F0667" w:rsidRPr="00A65F05" w:rsidRDefault="009F0667" w:rsidP="00C92AA7">
      <w:pPr>
        <w:jc w:val="both"/>
        <w:rPr>
          <w:b/>
          <w:bCs/>
          <w:sz w:val="28"/>
          <w:szCs w:val="28"/>
        </w:rPr>
      </w:pPr>
    </w:p>
    <w:p w:rsidR="00950FEC" w:rsidRDefault="00950FEC" w:rsidP="000C1387">
      <w:pPr>
        <w:jc w:val="both"/>
        <w:rPr>
          <w:b/>
          <w:bCs/>
        </w:rPr>
      </w:pPr>
    </w:p>
    <w:sectPr w:rsidR="00950FEC" w:rsidSect="00E9360A">
      <w:pgSz w:w="11906" w:h="16838"/>
      <w:pgMar w:top="567" w:right="567" w:bottom="567" w:left="333" w:header="709" w:footer="709" w:gutter="567"/>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06DEE"/>
    <w:multiLevelType w:val="hybridMultilevel"/>
    <w:tmpl w:val="F1F4A464"/>
    <w:lvl w:ilvl="0" w:tplc="A3F8F6BA">
      <w:start w:val="1"/>
      <w:numFmt w:val="decimal"/>
      <w:lvlText w:val="%1."/>
      <w:lvlJc w:val="left"/>
      <w:pPr>
        <w:tabs>
          <w:tab w:val="num" w:pos="420"/>
        </w:tabs>
        <w:ind w:left="420" w:hanging="360"/>
      </w:pPr>
      <w:rPr>
        <w:rFonts w:cs="Times New Roman" w:hint="default"/>
      </w:rPr>
    </w:lvl>
    <w:lvl w:ilvl="1" w:tplc="041F0019">
      <w:start w:val="1"/>
      <w:numFmt w:val="lowerLetter"/>
      <w:lvlText w:val="%2."/>
      <w:lvlJc w:val="left"/>
      <w:pPr>
        <w:tabs>
          <w:tab w:val="num" w:pos="1140"/>
        </w:tabs>
        <w:ind w:left="1140" w:hanging="360"/>
      </w:pPr>
      <w:rPr>
        <w:rFonts w:cs="Times New Roman"/>
      </w:rPr>
    </w:lvl>
    <w:lvl w:ilvl="2" w:tplc="041F001B">
      <w:start w:val="1"/>
      <w:numFmt w:val="lowerRoman"/>
      <w:lvlText w:val="%3."/>
      <w:lvlJc w:val="right"/>
      <w:pPr>
        <w:tabs>
          <w:tab w:val="num" w:pos="1860"/>
        </w:tabs>
        <w:ind w:left="1860" w:hanging="180"/>
      </w:pPr>
      <w:rPr>
        <w:rFonts w:cs="Times New Roman"/>
      </w:rPr>
    </w:lvl>
    <w:lvl w:ilvl="3" w:tplc="041F000F">
      <w:start w:val="1"/>
      <w:numFmt w:val="decimal"/>
      <w:lvlText w:val="%4."/>
      <w:lvlJc w:val="left"/>
      <w:pPr>
        <w:tabs>
          <w:tab w:val="num" w:pos="2580"/>
        </w:tabs>
        <w:ind w:left="2580" w:hanging="360"/>
      </w:pPr>
      <w:rPr>
        <w:rFonts w:cs="Times New Roman"/>
      </w:rPr>
    </w:lvl>
    <w:lvl w:ilvl="4" w:tplc="041F0019">
      <w:start w:val="1"/>
      <w:numFmt w:val="lowerLetter"/>
      <w:lvlText w:val="%5."/>
      <w:lvlJc w:val="left"/>
      <w:pPr>
        <w:tabs>
          <w:tab w:val="num" w:pos="3300"/>
        </w:tabs>
        <w:ind w:left="3300" w:hanging="360"/>
      </w:pPr>
      <w:rPr>
        <w:rFonts w:cs="Times New Roman"/>
      </w:rPr>
    </w:lvl>
    <w:lvl w:ilvl="5" w:tplc="041F001B">
      <w:start w:val="1"/>
      <w:numFmt w:val="lowerRoman"/>
      <w:lvlText w:val="%6."/>
      <w:lvlJc w:val="right"/>
      <w:pPr>
        <w:tabs>
          <w:tab w:val="num" w:pos="4020"/>
        </w:tabs>
        <w:ind w:left="4020" w:hanging="180"/>
      </w:pPr>
      <w:rPr>
        <w:rFonts w:cs="Times New Roman"/>
      </w:rPr>
    </w:lvl>
    <w:lvl w:ilvl="6" w:tplc="041F000F">
      <w:start w:val="1"/>
      <w:numFmt w:val="decimal"/>
      <w:lvlText w:val="%7."/>
      <w:lvlJc w:val="left"/>
      <w:pPr>
        <w:tabs>
          <w:tab w:val="num" w:pos="4740"/>
        </w:tabs>
        <w:ind w:left="4740" w:hanging="360"/>
      </w:pPr>
      <w:rPr>
        <w:rFonts w:cs="Times New Roman"/>
      </w:rPr>
    </w:lvl>
    <w:lvl w:ilvl="7" w:tplc="041F0019">
      <w:start w:val="1"/>
      <w:numFmt w:val="lowerLetter"/>
      <w:lvlText w:val="%8."/>
      <w:lvlJc w:val="left"/>
      <w:pPr>
        <w:tabs>
          <w:tab w:val="num" w:pos="5460"/>
        </w:tabs>
        <w:ind w:left="5460" w:hanging="360"/>
      </w:pPr>
      <w:rPr>
        <w:rFonts w:cs="Times New Roman"/>
      </w:rPr>
    </w:lvl>
    <w:lvl w:ilvl="8" w:tplc="041F001B">
      <w:start w:val="1"/>
      <w:numFmt w:val="lowerRoman"/>
      <w:lvlText w:val="%9."/>
      <w:lvlJc w:val="right"/>
      <w:pPr>
        <w:tabs>
          <w:tab w:val="num" w:pos="6180"/>
        </w:tabs>
        <w:ind w:left="6180" w:hanging="180"/>
      </w:pPr>
      <w:rPr>
        <w:rFonts w:cs="Times New Roman"/>
      </w:rPr>
    </w:lvl>
  </w:abstractNum>
  <w:abstractNum w:abstractNumId="1">
    <w:nsid w:val="3165257E"/>
    <w:multiLevelType w:val="hybridMultilevel"/>
    <w:tmpl w:val="6AA6D13A"/>
    <w:lvl w:ilvl="0" w:tplc="9FFAB864">
      <w:start w:val="7"/>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5C508C2"/>
    <w:multiLevelType w:val="hybridMultilevel"/>
    <w:tmpl w:val="30C0ADAC"/>
    <w:lvl w:ilvl="0" w:tplc="F0FA3484">
      <w:start w:val="1"/>
      <w:numFmt w:val="decimal"/>
      <w:lvlText w:val="%1."/>
      <w:lvlJc w:val="left"/>
      <w:pPr>
        <w:tabs>
          <w:tab w:val="num" w:pos="720"/>
        </w:tabs>
        <w:ind w:left="720" w:hanging="360"/>
      </w:pPr>
      <w:rPr>
        <w:rFonts w:cs="Times New Roman" w:hint="default"/>
        <w:b/>
        <w:bCs/>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doNotHyphenateCaps/>
  <w:noPunctuationKerning/>
  <w:characterSpacingControl w:val="doNotCompress"/>
  <w:doNotValidateAgainstSchema/>
  <w:doNotDemarcateInvalidXml/>
  <w:compat/>
  <w:rsids>
    <w:rsidRoot w:val="004325C2"/>
    <w:rsid w:val="000026A4"/>
    <w:rsid w:val="00015701"/>
    <w:rsid w:val="00040185"/>
    <w:rsid w:val="000449C9"/>
    <w:rsid w:val="0005179A"/>
    <w:rsid w:val="00066F0E"/>
    <w:rsid w:val="00067BC8"/>
    <w:rsid w:val="00081DE6"/>
    <w:rsid w:val="0009139D"/>
    <w:rsid w:val="000A777A"/>
    <w:rsid w:val="000B3A85"/>
    <w:rsid w:val="000B5307"/>
    <w:rsid w:val="000C1387"/>
    <w:rsid w:val="000C4017"/>
    <w:rsid w:val="000D21BC"/>
    <w:rsid w:val="000D56DC"/>
    <w:rsid w:val="000F579B"/>
    <w:rsid w:val="00107CB6"/>
    <w:rsid w:val="00113BB6"/>
    <w:rsid w:val="00134CCE"/>
    <w:rsid w:val="00136FE0"/>
    <w:rsid w:val="00136FE4"/>
    <w:rsid w:val="001602EF"/>
    <w:rsid w:val="00171866"/>
    <w:rsid w:val="0017266F"/>
    <w:rsid w:val="0018212D"/>
    <w:rsid w:val="001833C0"/>
    <w:rsid w:val="00186449"/>
    <w:rsid w:val="00195481"/>
    <w:rsid w:val="00195EF6"/>
    <w:rsid w:val="001D62CC"/>
    <w:rsid w:val="001F0D8C"/>
    <w:rsid w:val="002137A5"/>
    <w:rsid w:val="00215A61"/>
    <w:rsid w:val="00235128"/>
    <w:rsid w:val="00246E04"/>
    <w:rsid w:val="00247FFB"/>
    <w:rsid w:val="00280587"/>
    <w:rsid w:val="00286A0C"/>
    <w:rsid w:val="00294081"/>
    <w:rsid w:val="002B0437"/>
    <w:rsid w:val="002B4476"/>
    <w:rsid w:val="002C7728"/>
    <w:rsid w:val="002D0C6F"/>
    <w:rsid w:val="002E32F9"/>
    <w:rsid w:val="002E547C"/>
    <w:rsid w:val="00304C8E"/>
    <w:rsid w:val="00312441"/>
    <w:rsid w:val="00314E87"/>
    <w:rsid w:val="003207AA"/>
    <w:rsid w:val="00330CC9"/>
    <w:rsid w:val="00332DD0"/>
    <w:rsid w:val="00364F75"/>
    <w:rsid w:val="00367322"/>
    <w:rsid w:val="00380D42"/>
    <w:rsid w:val="00394070"/>
    <w:rsid w:val="003A70C4"/>
    <w:rsid w:val="003D3FB2"/>
    <w:rsid w:val="003E4F35"/>
    <w:rsid w:val="003F189B"/>
    <w:rsid w:val="003F3562"/>
    <w:rsid w:val="00400B2F"/>
    <w:rsid w:val="00424642"/>
    <w:rsid w:val="004325C2"/>
    <w:rsid w:val="00433236"/>
    <w:rsid w:val="00472C39"/>
    <w:rsid w:val="004973B4"/>
    <w:rsid w:val="004A00F3"/>
    <w:rsid w:val="004A2EA8"/>
    <w:rsid w:val="004A359E"/>
    <w:rsid w:val="004A7B8D"/>
    <w:rsid w:val="004C0286"/>
    <w:rsid w:val="004C0E66"/>
    <w:rsid w:val="004C10E4"/>
    <w:rsid w:val="004C31A0"/>
    <w:rsid w:val="004C50D9"/>
    <w:rsid w:val="004C70E2"/>
    <w:rsid w:val="004D4393"/>
    <w:rsid w:val="004F3219"/>
    <w:rsid w:val="004F3498"/>
    <w:rsid w:val="004F5028"/>
    <w:rsid w:val="004F71B6"/>
    <w:rsid w:val="0052328C"/>
    <w:rsid w:val="00545EB5"/>
    <w:rsid w:val="00552E03"/>
    <w:rsid w:val="005639C9"/>
    <w:rsid w:val="00565A40"/>
    <w:rsid w:val="00571852"/>
    <w:rsid w:val="00574917"/>
    <w:rsid w:val="005810A3"/>
    <w:rsid w:val="005856CD"/>
    <w:rsid w:val="0058603D"/>
    <w:rsid w:val="00594B87"/>
    <w:rsid w:val="00595C85"/>
    <w:rsid w:val="00596D73"/>
    <w:rsid w:val="005A2959"/>
    <w:rsid w:val="005A5C2A"/>
    <w:rsid w:val="005B6C15"/>
    <w:rsid w:val="005C794E"/>
    <w:rsid w:val="005E73D9"/>
    <w:rsid w:val="005F22F1"/>
    <w:rsid w:val="005F71A3"/>
    <w:rsid w:val="006048AA"/>
    <w:rsid w:val="00623CA4"/>
    <w:rsid w:val="006243BA"/>
    <w:rsid w:val="006432AA"/>
    <w:rsid w:val="006543DC"/>
    <w:rsid w:val="00660EAC"/>
    <w:rsid w:val="0067647F"/>
    <w:rsid w:val="00682B06"/>
    <w:rsid w:val="00695E79"/>
    <w:rsid w:val="006C344D"/>
    <w:rsid w:val="006C7320"/>
    <w:rsid w:val="006D680D"/>
    <w:rsid w:val="006E093C"/>
    <w:rsid w:val="006E42C4"/>
    <w:rsid w:val="006E5A33"/>
    <w:rsid w:val="00704148"/>
    <w:rsid w:val="00715EF7"/>
    <w:rsid w:val="00715F74"/>
    <w:rsid w:val="00717106"/>
    <w:rsid w:val="00720225"/>
    <w:rsid w:val="00723598"/>
    <w:rsid w:val="00734611"/>
    <w:rsid w:val="007362D2"/>
    <w:rsid w:val="00744F2A"/>
    <w:rsid w:val="0074755B"/>
    <w:rsid w:val="007774E2"/>
    <w:rsid w:val="00783BED"/>
    <w:rsid w:val="00792FDB"/>
    <w:rsid w:val="007A0262"/>
    <w:rsid w:val="007A23D1"/>
    <w:rsid w:val="007C0154"/>
    <w:rsid w:val="007D5C9A"/>
    <w:rsid w:val="0080510F"/>
    <w:rsid w:val="008069EB"/>
    <w:rsid w:val="008123B6"/>
    <w:rsid w:val="008135B9"/>
    <w:rsid w:val="00823D35"/>
    <w:rsid w:val="00840C27"/>
    <w:rsid w:val="008514BA"/>
    <w:rsid w:val="00866B3F"/>
    <w:rsid w:val="008746BE"/>
    <w:rsid w:val="00875BBC"/>
    <w:rsid w:val="00890812"/>
    <w:rsid w:val="008964C5"/>
    <w:rsid w:val="008B2327"/>
    <w:rsid w:val="008D4CAE"/>
    <w:rsid w:val="008E7E39"/>
    <w:rsid w:val="00917AF2"/>
    <w:rsid w:val="009278AC"/>
    <w:rsid w:val="00931346"/>
    <w:rsid w:val="0093256E"/>
    <w:rsid w:val="00950FEC"/>
    <w:rsid w:val="009671BD"/>
    <w:rsid w:val="009671D6"/>
    <w:rsid w:val="009A14B3"/>
    <w:rsid w:val="009B1D74"/>
    <w:rsid w:val="009B40DA"/>
    <w:rsid w:val="009C0C72"/>
    <w:rsid w:val="009C2860"/>
    <w:rsid w:val="009C770A"/>
    <w:rsid w:val="009D2D47"/>
    <w:rsid w:val="009F0667"/>
    <w:rsid w:val="00A050CB"/>
    <w:rsid w:val="00A068D3"/>
    <w:rsid w:val="00A14095"/>
    <w:rsid w:val="00A169A2"/>
    <w:rsid w:val="00A30321"/>
    <w:rsid w:val="00A319FA"/>
    <w:rsid w:val="00A46CDE"/>
    <w:rsid w:val="00A50EB7"/>
    <w:rsid w:val="00A5336E"/>
    <w:rsid w:val="00A63AD9"/>
    <w:rsid w:val="00A64428"/>
    <w:rsid w:val="00A771A8"/>
    <w:rsid w:val="00A81088"/>
    <w:rsid w:val="00A9000D"/>
    <w:rsid w:val="00A93C17"/>
    <w:rsid w:val="00A96C7B"/>
    <w:rsid w:val="00A97798"/>
    <w:rsid w:val="00AA46FA"/>
    <w:rsid w:val="00AA5278"/>
    <w:rsid w:val="00AB1A7E"/>
    <w:rsid w:val="00AE15F7"/>
    <w:rsid w:val="00AE513F"/>
    <w:rsid w:val="00B00B07"/>
    <w:rsid w:val="00B0544C"/>
    <w:rsid w:val="00B330B8"/>
    <w:rsid w:val="00B34E02"/>
    <w:rsid w:val="00B445F4"/>
    <w:rsid w:val="00BA1334"/>
    <w:rsid w:val="00BA68EE"/>
    <w:rsid w:val="00BB388D"/>
    <w:rsid w:val="00BB5D20"/>
    <w:rsid w:val="00BB6102"/>
    <w:rsid w:val="00BC055E"/>
    <w:rsid w:val="00BC1A89"/>
    <w:rsid w:val="00BC2B61"/>
    <w:rsid w:val="00BE4430"/>
    <w:rsid w:val="00C04A70"/>
    <w:rsid w:val="00C1444E"/>
    <w:rsid w:val="00C15C98"/>
    <w:rsid w:val="00C474EC"/>
    <w:rsid w:val="00C47979"/>
    <w:rsid w:val="00C47A81"/>
    <w:rsid w:val="00C61FF1"/>
    <w:rsid w:val="00C6455D"/>
    <w:rsid w:val="00C655BB"/>
    <w:rsid w:val="00C67BB2"/>
    <w:rsid w:val="00C701B8"/>
    <w:rsid w:val="00C8354B"/>
    <w:rsid w:val="00C92AA7"/>
    <w:rsid w:val="00C92B62"/>
    <w:rsid w:val="00CA050A"/>
    <w:rsid w:val="00CA198D"/>
    <w:rsid w:val="00CB2FA7"/>
    <w:rsid w:val="00CB38B1"/>
    <w:rsid w:val="00CC663F"/>
    <w:rsid w:val="00CD2E08"/>
    <w:rsid w:val="00CE27C1"/>
    <w:rsid w:val="00CE4F9C"/>
    <w:rsid w:val="00CE6D88"/>
    <w:rsid w:val="00CE7427"/>
    <w:rsid w:val="00D0083A"/>
    <w:rsid w:val="00D2268A"/>
    <w:rsid w:val="00D3620F"/>
    <w:rsid w:val="00D560EB"/>
    <w:rsid w:val="00D5756E"/>
    <w:rsid w:val="00D6630C"/>
    <w:rsid w:val="00D67BF8"/>
    <w:rsid w:val="00D728C3"/>
    <w:rsid w:val="00D74C76"/>
    <w:rsid w:val="00D7736C"/>
    <w:rsid w:val="00D775F0"/>
    <w:rsid w:val="00D823CD"/>
    <w:rsid w:val="00D84BF9"/>
    <w:rsid w:val="00D95C34"/>
    <w:rsid w:val="00DA4817"/>
    <w:rsid w:val="00DA4E86"/>
    <w:rsid w:val="00DC1F6B"/>
    <w:rsid w:val="00DC351E"/>
    <w:rsid w:val="00DC46FD"/>
    <w:rsid w:val="00DD37A8"/>
    <w:rsid w:val="00DE49B2"/>
    <w:rsid w:val="00DF3FB6"/>
    <w:rsid w:val="00DF67D9"/>
    <w:rsid w:val="00E001C0"/>
    <w:rsid w:val="00E117E3"/>
    <w:rsid w:val="00E150B0"/>
    <w:rsid w:val="00E16EA1"/>
    <w:rsid w:val="00E21D24"/>
    <w:rsid w:val="00E257DE"/>
    <w:rsid w:val="00E30F01"/>
    <w:rsid w:val="00E339FC"/>
    <w:rsid w:val="00E56B46"/>
    <w:rsid w:val="00E72A5A"/>
    <w:rsid w:val="00E80EF7"/>
    <w:rsid w:val="00E85975"/>
    <w:rsid w:val="00E9360A"/>
    <w:rsid w:val="00E93821"/>
    <w:rsid w:val="00EB1509"/>
    <w:rsid w:val="00EE216C"/>
    <w:rsid w:val="00EE692F"/>
    <w:rsid w:val="00EF4C51"/>
    <w:rsid w:val="00EF4D9D"/>
    <w:rsid w:val="00F030E9"/>
    <w:rsid w:val="00F058E6"/>
    <w:rsid w:val="00F06874"/>
    <w:rsid w:val="00F3071B"/>
    <w:rsid w:val="00F3291D"/>
    <w:rsid w:val="00F46A4D"/>
    <w:rsid w:val="00F761D8"/>
    <w:rsid w:val="00FA21D6"/>
    <w:rsid w:val="00FA7DA1"/>
    <w:rsid w:val="00FB01BB"/>
    <w:rsid w:val="00FB2797"/>
    <w:rsid w:val="00FB6221"/>
    <w:rsid w:val="00FE01A1"/>
    <w:rsid w:val="00FE3577"/>
    <w:rsid w:val="00FF5A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088"/>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GvdeMetni21">
    <w:name w:val="Gövde Metni 21"/>
    <w:basedOn w:val="Normal"/>
    <w:rsid w:val="00A81088"/>
    <w:pPr>
      <w:overflowPunct w:val="0"/>
      <w:autoSpaceDE w:val="0"/>
      <w:autoSpaceDN w:val="0"/>
      <w:adjustRightInd w:val="0"/>
      <w:jc w:val="both"/>
      <w:textAlignment w:val="baseline"/>
    </w:pPr>
  </w:style>
  <w:style w:type="paragraph" w:styleId="BalonMetni">
    <w:name w:val="Balloon Text"/>
    <w:basedOn w:val="Normal"/>
    <w:link w:val="BalonMetniChar"/>
    <w:semiHidden/>
    <w:rsid w:val="00BB388D"/>
    <w:rPr>
      <w:sz w:val="2"/>
      <w:szCs w:val="20"/>
      <w:lang/>
    </w:rPr>
  </w:style>
  <w:style w:type="character" w:customStyle="1" w:styleId="BalonMetniChar">
    <w:name w:val="Balon Metni Char"/>
    <w:link w:val="BalonMetni"/>
    <w:semiHidden/>
    <w:locked/>
    <w:rPr>
      <w:rFonts w:cs="Times New Roman"/>
      <w:sz w:val="2"/>
    </w:rPr>
  </w:style>
  <w:style w:type="paragraph" w:styleId="GvdeMetni3">
    <w:name w:val="Body Text 3"/>
    <w:basedOn w:val="Normal"/>
    <w:link w:val="GvdeMetni3Char"/>
    <w:rsid w:val="00113BB6"/>
    <w:pPr>
      <w:overflowPunct w:val="0"/>
      <w:autoSpaceDE w:val="0"/>
      <w:autoSpaceDN w:val="0"/>
      <w:adjustRightInd w:val="0"/>
      <w:textAlignment w:val="baseline"/>
    </w:pPr>
    <w:rPr>
      <w:sz w:val="20"/>
      <w:szCs w:val="20"/>
    </w:rPr>
  </w:style>
  <w:style w:type="character" w:customStyle="1" w:styleId="GvdeMetni3Char">
    <w:name w:val="Gövde Metni 3 Char"/>
    <w:basedOn w:val="VarsaylanParagrafYazTipi"/>
    <w:link w:val="GvdeMetni3"/>
    <w:rsid w:val="00113B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5759</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KANTİN İHALE İLANI(DUYURU)</vt:lpstr>
    </vt:vector>
  </TitlesOfParts>
  <Company>mem</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 İLANI(DUYURU)</dc:title>
  <dc:creator>yalova</dc:creator>
  <cp:lastModifiedBy>FatmaGARIP</cp:lastModifiedBy>
  <cp:revision>2</cp:revision>
  <cp:lastPrinted>2018-05-07T13:05:00Z</cp:lastPrinted>
  <dcterms:created xsi:type="dcterms:W3CDTF">2019-01-11T15:14:00Z</dcterms:created>
  <dcterms:modified xsi:type="dcterms:W3CDTF">2019-01-11T15:14:00Z</dcterms:modified>
</cp:coreProperties>
</file>