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84413D">
        <w:rPr>
          <w:b/>
        </w:rPr>
        <w:t xml:space="preserve">Pendik ilçesi </w:t>
      </w:r>
      <w:r w:rsidR="009943CE">
        <w:rPr>
          <w:b/>
        </w:rPr>
        <w:t xml:space="preserve">Nuri </w:t>
      </w:r>
      <w:proofErr w:type="spellStart"/>
      <w:r w:rsidR="009943CE">
        <w:rPr>
          <w:b/>
        </w:rPr>
        <w:t>Demirağ</w:t>
      </w:r>
      <w:proofErr w:type="spellEnd"/>
      <w:r w:rsidR="009943CE">
        <w:rPr>
          <w:b/>
        </w:rPr>
        <w:t xml:space="preserve"> Çok Programlı Anadolu Lisesi</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w:t>
      </w:r>
      <w:r w:rsidR="00BA6875">
        <w:t>e</w:t>
      </w:r>
      <w:r w:rsidR="00BA6875">
        <w:t>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BA6875" w:rsidRPr="0036239A" w:rsidRDefault="00BA6875" w:rsidP="00381D2C">
      <w:pPr>
        <w:tabs>
          <w:tab w:val="left" w:pos="4253"/>
        </w:tabs>
        <w:ind w:left="4395" w:hanging="4395"/>
      </w:pPr>
      <w:r w:rsidRPr="00856C02">
        <w:t xml:space="preserve">    b) Yapılacağı Yer,Adresi</w:t>
      </w:r>
      <w:r w:rsidR="00C03570" w:rsidRPr="00856C02">
        <w:tab/>
      </w:r>
      <w:r w:rsidRPr="00856C02">
        <w:t>:</w:t>
      </w:r>
      <w:r w:rsidR="00C14DBD" w:rsidRPr="00C14DBD">
        <w:rPr>
          <w:sz w:val="20"/>
          <w:szCs w:val="20"/>
        </w:rPr>
        <w:t xml:space="preserve"> </w:t>
      </w:r>
      <w:r w:rsidR="009943CE">
        <w:t xml:space="preserve">Kurtköy </w:t>
      </w:r>
      <w:proofErr w:type="spellStart"/>
      <w:r w:rsidR="009943CE">
        <w:t>Mh</w:t>
      </w:r>
      <w:proofErr w:type="spellEnd"/>
      <w:r w:rsidR="009943CE">
        <w:t xml:space="preserve">. Hızır Reis </w:t>
      </w:r>
      <w:proofErr w:type="spellStart"/>
      <w:r w:rsidR="009943CE">
        <w:t>Cd</w:t>
      </w:r>
      <w:proofErr w:type="spellEnd"/>
      <w:r w:rsidR="009943CE">
        <w:t>. No:27</w:t>
      </w:r>
      <w:r w:rsidR="00BF78BA">
        <w:t xml:space="preserve"> </w:t>
      </w:r>
      <w:r w:rsidR="0014145C">
        <w:t xml:space="preserve">                                                 </w:t>
      </w:r>
      <w:r w:rsidR="009909D1">
        <w:t>Pendik/İSTANBUL</w:t>
      </w:r>
    </w:p>
    <w:p w:rsidR="00BA6875" w:rsidRPr="00856C02" w:rsidRDefault="00BA6875" w:rsidP="00BA6875">
      <w:r>
        <w:t xml:space="preserve">    c) İşin başlama tarihi</w:t>
      </w:r>
      <w:r>
        <w:tab/>
      </w:r>
      <w:r>
        <w:tab/>
      </w:r>
      <w:r>
        <w:tab/>
        <w:t xml:space="preserve">: </w:t>
      </w:r>
      <w:r w:rsidRPr="00856C02">
        <w:t>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9943CE">
        <w:t>2.000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9943CE">
        <w:t>290</w:t>
      </w:r>
      <w:r w:rsidR="00856C02" w:rsidRPr="004A082D">
        <w:t>/</w:t>
      </w:r>
      <w:r w:rsidR="0014145C">
        <w:t>Normal</w:t>
      </w:r>
    </w:p>
    <w:p w:rsidR="00B67007" w:rsidRPr="004A082D" w:rsidRDefault="00B67007" w:rsidP="00BA6875">
      <w:r w:rsidRPr="004A082D">
        <w:t xml:space="preserve">    g) Kantin Alanı                                         : </w:t>
      </w:r>
      <w:r w:rsidR="009943CE">
        <w:t>120</w:t>
      </w:r>
      <w:r w:rsidR="009909D1" w:rsidRPr="004A082D">
        <w:t xml:space="preserve"> </w:t>
      </w:r>
      <w:r w:rsidRPr="004A082D">
        <w:t>m²</w:t>
      </w:r>
    </w:p>
    <w:p w:rsidR="00BA6875" w:rsidRPr="004A082D" w:rsidRDefault="00BA6875" w:rsidP="00BA6875">
      <w:pPr>
        <w:rPr>
          <w:b/>
          <w:u w:val="single"/>
        </w:rPr>
      </w:pPr>
      <w:r w:rsidRPr="004A082D">
        <w:rPr>
          <w:b/>
          <w:u w:val="single"/>
        </w:rPr>
        <w:t>3-İHALENİN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9943CE">
        <w:rPr>
          <w:b/>
        </w:rPr>
        <w:t>1</w:t>
      </w:r>
      <w:r w:rsidR="00EB28D9">
        <w:rPr>
          <w:b/>
        </w:rPr>
        <w:t>1</w:t>
      </w:r>
      <w:r w:rsidR="00381D2C">
        <w:rPr>
          <w:b/>
        </w:rPr>
        <w:t>.1</w:t>
      </w:r>
      <w:r w:rsidR="00EB28D9">
        <w:rPr>
          <w:b/>
        </w:rPr>
        <w:t>2</w:t>
      </w:r>
      <w:r w:rsidR="006126DD">
        <w:rPr>
          <w:b/>
        </w:rPr>
        <w:t>.</w:t>
      </w:r>
      <w:r w:rsidR="00C14DBD">
        <w:rPr>
          <w:b/>
        </w:rPr>
        <w:t>2018</w:t>
      </w:r>
      <w:r w:rsidR="00D80894" w:rsidRPr="00547BC3">
        <w:rPr>
          <w:b/>
        </w:rPr>
        <w:t xml:space="preserve"> </w:t>
      </w:r>
      <w:r w:rsidR="009943CE">
        <w:rPr>
          <w:b/>
        </w:rPr>
        <w:t>Salı</w:t>
      </w:r>
      <w:r w:rsidR="0020552E">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BA6875" w:rsidP="00BA6875">
      <w:pPr>
        <w:jc w:val="center"/>
        <w:rPr>
          <w:b/>
        </w:rPr>
      </w:pPr>
      <w:r>
        <w:rPr>
          <w:b/>
          <w:u w:val="single"/>
        </w:rPr>
        <w:t>İHALE KOMİSYONUNA VERİLECEK BELGELER</w:t>
      </w:r>
    </w:p>
    <w:p w:rsidR="00BA6875" w:rsidRDefault="00BA6875" w:rsidP="00BA6875">
      <w:pPr>
        <w:rPr>
          <w:b/>
        </w:rPr>
      </w:pPr>
    </w:p>
    <w:p w:rsidR="00BA6875" w:rsidRDefault="00BA6875" w:rsidP="00BA6875">
      <w:pPr>
        <w:rPr>
          <w:b/>
        </w:rPr>
      </w:pPr>
    </w:p>
    <w:p w:rsidR="00BA6875" w:rsidRDefault="00BA6875" w:rsidP="00BA6875">
      <w:pPr>
        <w:rPr>
          <w:b/>
        </w:rPr>
      </w:pPr>
      <w:r>
        <w:rPr>
          <w:b/>
        </w:rPr>
        <w:t xml:space="preserve">4- İhaleye Katılabilme Şartları ve İstenilen Belgeler ile Yeterlilik Değerlendirilmesinde </w:t>
      </w:r>
    </w:p>
    <w:p w:rsidR="00BA6875" w:rsidRDefault="00BA6875" w:rsidP="00BA6875">
      <w:pPr>
        <w:rPr>
          <w:b/>
        </w:rPr>
      </w:pPr>
      <w:r>
        <w:rPr>
          <w:b/>
        </w:rPr>
        <w:t xml:space="preserve">    Uygulanacak Kriterler;</w:t>
      </w:r>
    </w:p>
    <w:p w:rsidR="00BA6875" w:rsidRDefault="00BA6875" w:rsidP="00453472">
      <w:pPr>
        <w:jc w:val="both"/>
      </w:pPr>
      <w:r>
        <w:rPr>
          <w:b/>
        </w:rPr>
        <w:t xml:space="preserve">   4-1 </w:t>
      </w:r>
      <w:r>
        <w:t>İkametgah Senedi</w:t>
      </w:r>
    </w:p>
    <w:p w:rsidR="00BA6875" w:rsidRPr="005B5389" w:rsidRDefault="00BA6875" w:rsidP="00453472">
      <w:pPr>
        <w:jc w:val="both"/>
      </w:pPr>
      <w:r>
        <w:t xml:space="preserve">   </w:t>
      </w:r>
      <w:r>
        <w:rPr>
          <w:b/>
        </w:rPr>
        <w:t xml:space="preserve">4-2 </w:t>
      </w:r>
      <w:r w:rsidRPr="005B5389">
        <w:t>Nüfus Cüzdan sureti veya fotokopisi</w:t>
      </w:r>
    </w:p>
    <w:p w:rsidR="00BA6875" w:rsidRPr="005B5389" w:rsidRDefault="00BA6875" w:rsidP="00453472">
      <w:pPr>
        <w:jc w:val="both"/>
      </w:pPr>
      <w:r>
        <w:rPr>
          <w:b/>
        </w:rPr>
        <w:t xml:space="preserve">   4-3 </w:t>
      </w:r>
      <w:r w:rsidRPr="005B5389">
        <w:t>Sabıka Kaydı</w:t>
      </w:r>
    </w:p>
    <w:p w:rsidR="00BA6875" w:rsidRDefault="00BA6875" w:rsidP="00453472">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B5B54" w:rsidRDefault="00BB5B54" w:rsidP="00453472">
      <w:pPr>
        <w:ind w:left="567" w:hanging="567"/>
        <w:jc w:val="both"/>
      </w:pPr>
      <w:r>
        <w:rPr>
          <w:b/>
        </w:rPr>
        <w:t xml:space="preserve">   4-5 </w:t>
      </w:r>
      <w:r w:rsidRPr="00622D70">
        <w:t xml:space="preserve">Kantin </w:t>
      </w:r>
      <w:r>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453472">
      <w:pPr>
        <w:ind w:left="567" w:hanging="567"/>
        <w:jc w:val="both"/>
      </w:pPr>
      <w:r w:rsidRPr="005B5389">
        <w:rPr>
          <w:b/>
        </w:rPr>
        <w:t xml:space="preserve">   4-</w:t>
      </w:r>
      <w:r w:rsidR="00BB5B54">
        <w:rPr>
          <w:b/>
        </w:rPr>
        <w:t>6</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453472">
      <w:pPr>
        <w:ind w:left="567" w:hanging="567"/>
        <w:jc w:val="both"/>
      </w:pPr>
      <w:r>
        <w:t xml:space="preserve">   </w:t>
      </w:r>
      <w:r w:rsidRPr="009B1EC3">
        <w:rPr>
          <w:b/>
        </w:rPr>
        <w:t>4-</w:t>
      </w:r>
      <w:r w:rsidR="00BB5B54">
        <w:rPr>
          <w:b/>
        </w:rPr>
        <w:t>7</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9943CE">
        <w:rPr>
          <w:b/>
        </w:rPr>
        <w:t>2.550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348A">
      <w:pPr>
        <w:ind w:left="240"/>
      </w:pPr>
      <w:r>
        <w:rPr>
          <w:b/>
        </w:rPr>
        <w:t>4-</w:t>
      </w:r>
      <w:r w:rsidR="00BB5B54">
        <w:rPr>
          <w:b/>
        </w:rPr>
        <w:t>8</w:t>
      </w:r>
      <w:r>
        <w:rPr>
          <w:b/>
        </w:rPr>
        <w:t xml:space="preserve"> </w:t>
      </w:r>
      <w:r w:rsidRPr="009D17D4">
        <w:t>Şartname Bedeli</w:t>
      </w:r>
      <w:r w:rsidR="00D26F4E">
        <w:t xml:space="preserve"> Dek</w:t>
      </w:r>
      <w:r w:rsidR="0008348A">
        <w:t>ont</w:t>
      </w:r>
      <w:r w:rsidR="000E768A">
        <w:t>u</w:t>
      </w:r>
    </w:p>
    <w:p w:rsidR="00BA6875" w:rsidRDefault="000E768A" w:rsidP="0008348A">
      <w:pPr>
        <w:ind w:left="240"/>
        <w:rPr>
          <w:rFonts w:ascii="TimesNewRomanPS-BoldMT" w:hAnsi="TimesNewRomanPS-BoldMT" w:cs="TimesNewRomanPS-BoldMT"/>
          <w:bCs/>
          <w:sz w:val="22"/>
          <w:szCs w:val="22"/>
        </w:rPr>
      </w:pPr>
      <w:r>
        <w:rPr>
          <w:b/>
        </w:rPr>
        <w:t>4-</w:t>
      </w:r>
      <w:r w:rsidR="00BB5B54">
        <w:rPr>
          <w:b/>
        </w:rPr>
        <w:t>9</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9943CE">
        <w:rPr>
          <w:b/>
        </w:rPr>
        <w:t>0</w:t>
      </w:r>
      <w:r w:rsidR="00381D2C">
        <w:rPr>
          <w:b/>
        </w:rPr>
        <w:t>-</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 xml:space="preserve">ve tutanakla devir alacağı okula ait demirbaşa zarar gelmesi </w:t>
      </w:r>
      <w:r w:rsidR="00C677AD">
        <w:lastRenderedPageBreak/>
        <w:t>durumunda</w:t>
      </w:r>
      <w:r w:rsidR="00682D52">
        <w:t xml:space="preserve"> tutanakta belirtilen</w:t>
      </w:r>
      <w:r w:rsidR="00C677AD">
        <w:t xml:space="preserve"> demirbaş bedelini ödeyeceğine </w:t>
      </w:r>
      <w:r w:rsidR="00BA6875">
        <w:t>dair taahhütname verecektir</w:t>
      </w:r>
      <w:r w:rsidR="009943CE">
        <w:t xml:space="preserve"> (sıfır TL olsa bile)</w:t>
      </w:r>
      <w:r w:rsidR="00BA6875">
        <w:rPr>
          <w:rFonts w:ascii="TimesNewRomanPS-BoldMT" w:hAnsi="TimesNewRomanPS-BoldMT" w:cs="TimesNewRomanPS-BoldMT"/>
          <w:bCs/>
          <w:sz w:val="22"/>
          <w:szCs w:val="22"/>
        </w:rPr>
        <w:t>.</w:t>
      </w:r>
    </w:p>
    <w:p w:rsidR="00BA6875" w:rsidRPr="0070217C" w:rsidRDefault="00BA6875" w:rsidP="00BB5B54">
      <w:pPr>
        <w:numPr>
          <w:ilvl w:val="1"/>
          <w:numId w:val="2"/>
        </w:numPr>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BA6875">
      <w:pPr>
        <w:ind w:left="240"/>
        <w:rPr>
          <w:b/>
        </w:rPr>
      </w:pPr>
    </w:p>
    <w:p w:rsidR="00BA6875" w:rsidRDefault="00BA6875" w:rsidP="00BA6875">
      <w:pPr>
        <w:ind w:left="240"/>
        <w:rPr>
          <w:b/>
        </w:rPr>
      </w:pPr>
    </w:p>
    <w:p w:rsidR="00BA6875" w:rsidRDefault="00BA6875" w:rsidP="00BA6875">
      <w:pPr>
        <w:ind w:left="240"/>
        <w:rPr>
          <w:b/>
          <w:u w:val="single"/>
        </w:rPr>
      </w:pPr>
      <w:r>
        <w:rPr>
          <w:b/>
        </w:rPr>
        <w:t xml:space="preserve">5- </w:t>
      </w:r>
      <w:r w:rsidRPr="00FF2135">
        <w:rPr>
          <w:b/>
          <w:u w:val="single"/>
        </w:rPr>
        <w:t>İHALEYE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w:t>
      </w:r>
      <w:r>
        <w:t>m</w:t>
      </w:r>
      <w:r>
        <w:t>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w:t>
      </w:r>
      <w:r>
        <w:t>ş</w:t>
      </w:r>
      <w:r>
        <w:t>tırma, devlet sırlarını açığa vurma suçlarından dolayı hükümlü bulunanlar ve kamu haklarından yo</w:t>
      </w:r>
      <w:r>
        <w:t>k</w:t>
      </w:r>
      <w:r>
        <w:t>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BB5B54" w:rsidRDefault="00BA6875" w:rsidP="00BB5B54">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BA6875">
      <w:r>
        <w:t xml:space="preserve">  </w:t>
      </w:r>
      <w:r>
        <w:rPr>
          <w:b/>
        </w:rPr>
        <w:t>5-</w:t>
      </w:r>
      <w:r w:rsidR="00BB5B54">
        <w:rPr>
          <w:b/>
        </w:rPr>
        <w:t xml:space="preserve">5 </w:t>
      </w:r>
      <w:r>
        <w:t>İhaleye vekaletle girilemez.</w:t>
      </w:r>
    </w:p>
    <w:p w:rsidR="00784AE3" w:rsidRPr="00784AE3" w:rsidRDefault="00784AE3" w:rsidP="00BA6875">
      <w:r w:rsidRPr="00784AE3">
        <w:rPr>
          <w:b/>
        </w:rPr>
        <w:t xml:space="preserve">  5-</w:t>
      </w:r>
      <w:r w:rsidR="00BB5B54">
        <w:rPr>
          <w:b/>
        </w:rPr>
        <w:t>6</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w:t>
      </w:r>
      <w:r w:rsidR="00BB5B54">
        <w:rPr>
          <w:b/>
        </w:rPr>
        <w:t>7</w:t>
      </w:r>
      <w:r w:rsidRPr="00784AE3">
        <w:t xml:space="preserve"> Kantin işletme men yasaklı olmamak,</w:t>
      </w:r>
    </w:p>
    <w:p w:rsidR="00784AE3" w:rsidRDefault="00784AE3" w:rsidP="00BA6875">
      <w:r w:rsidRPr="00784AE3">
        <w:t xml:space="preserve">  </w:t>
      </w:r>
      <w:r w:rsidRPr="00784AE3">
        <w:rPr>
          <w:b/>
        </w:rPr>
        <w:t>5-</w:t>
      </w:r>
      <w:r w:rsidR="00BB5B54">
        <w:rPr>
          <w:b/>
        </w:rPr>
        <w:t>8</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w:t>
      </w:r>
      <w:r w:rsidR="00BA6875">
        <w:rPr>
          <w:b/>
        </w:rPr>
        <w:t>e</w:t>
      </w:r>
      <w:r w:rsidR="00BA6875">
        <w:rPr>
          <w:b/>
        </w:rPr>
        <w:t>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w:t>
      </w:r>
      <w:r>
        <w:t>ü</w:t>
      </w:r>
      <w:r>
        <w:t>dürlüğünden temin edilir.</w:t>
      </w:r>
    </w:p>
    <w:p w:rsidR="00BA6875" w:rsidRDefault="00BA6875" w:rsidP="00BA6875"/>
    <w:p w:rsidR="00077765" w:rsidRDefault="00077765" w:rsidP="00BA6875"/>
    <w:p w:rsidR="00BA6875" w:rsidRDefault="00BA6875" w:rsidP="00BA6875"/>
    <w:p w:rsidR="00BA6875" w:rsidRDefault="00BA6875" w:rsidP="00BA6875"/>
    <w:p w:rsidR="00BA6875" w:rsidRDefault="004A082D" w:rsidP="00D30D98">
      <w:pPr>
        <w:ind w:firstLine="3969"/>
        <w:jc w:val="center"/>
      </w:pPr>
      <w:r>
        <w:t>Aytekin YILMAZ</w:t>
      </w:r>
    </w:p>
    <w:p w:rsidR="00BA6875" w:rsidRDefault="00BA6875" w:rsidP="00D30D98">
      <w:pPr>
        <w:ind w:firstLine="3969"/>
        <w:jc w:val="center"/>
      </w:pPr>
      <w:r>
        <w:t>Pendik İlçe Milli Eğitim Müdürü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913"/>
    <w:multiLevelType w:val="multilevel"/>
    <w:tmpl w:val="90E08E5C"/>
    <w:lvl w:ilvl="0">
      <w:start w:val="4"/>
      <w:numFmt w:val="decimal"/>
      <w:lvlText w:val="%1"/>
      <w:lvlJc w:val="left"/>
      <w:pPr>
        <w:ind w:left="435" w:hanging="435"/>
      </w:pPr>
      <w:rPr>
        <w:rFonts w:hint="default"/>
        <w:b w:val="0"/>
      </w:rPr>
    </w:lvl>
    <w:lvl w:ilvl="1">
      <w:start w:val="10"/>
      <w:numFmt w:val="decimal"/>
      <w:lvlText w:val="%1-%2"/>
      <w:lvlJc w:val="left"/>
      <w:pPr>
        <w:ind w:left="861" w:hanging="435"/>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846"/>
        </w:tabs>
        <w:ind w:left="846"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A6875"/>
    <w:rsid w:val="00052E5B"/>
    <w:rsid w:val="00076168"/>
    <w:rsid w:val="00077765"/>
    <w:rsid w:val="0008258C"/>
    <w:rsid w:val="0008348A"/>
    <w:rsid w:val="000B5A62"/>
    <w:rsid w:val="000D1E39"/>
    <w:rsid w:val="000E768A"/>
    <w:rsid w:val="0011555E"/>
    <w:rsid w:val="0014145C"/>
    <w:rsid w:val="00154425"/>
    <w:rsid w:val="00186874"/>
    <w:rsid w:val="001E20F8"/>
    <w:rsid w:val="001E5C7B"/>
    <w:rsid w:val="001E700A"/>
    <w:rsid w:val="00204826"/>
    <w:rsid w:val="0020552E"/>
    <w:rsid w:val="00226774"/>
    <w:rsid w:val="0025162A"/>
    <w:rsid w:val="00251CC2"/>
    <w:rsid w:val="00253D82"/>
    <w:rsid w:val="00255529"/>
    <w:rsid w:val="00255CFF"/>
    <w:rsid w:val="00267FF3"/>
    <w:rsid w:val="002E6B86"/>
    <w:rsid w:val="00342F95"/>
    <w:rsid w:val="00350229"/>
    <w:rsid w:val="00381D2C"/>
    <w:rsid w:val="003E0E34"/>
    <w:rsid w:val="003E2831"/>
    <w:rsid w:val="003F025B"/>
    <w:rsid w:val="004149A8"/>
    <w:rsid w:val="00414D66"/>
    <w:rsid w:val="004347E2"/>
    <w:rsid w:val="00453472"/>
    <w:rsid w:val="00485D53"/>
    <w:rsid w:val="00491D41"/>
    <w:rsid w:val="004A082D"/>
    <w:rsid w:val="004B4612"/>
    <w:rsid w:val="004D2351"/>
    <w:rsid w:val="004D6657"/>
    <w:rsid w:val="004F42E1"/>
    <w:rsid w:val="00501B9E"/>
    <w:rsid w:val="005473E5"/>
    <w:rsid w:val="00547BC3"/>
    <w:rsid w:val="00561BCA"/>
    <w:rsid w:val="0058658B"/>
    <w:rsid w:val="006126DD"/>
    <w:rsid w:val="00670EEE"/>
    <w:rsid w:val="00682D52"/>
    <w:rsid w:val="0070217C"/>
    <w:rsid w:val="007104EF"/>
    <w:rsid w:val="0075406E"/>
    <w:rsid w:val="00784AE3"/>
    <w:rsid w:val="007A4D33"/>
    <w:rsid w:val="007C307A"/>
    <w:rsid w:val="007E1074"/>
    <w:rsid w:val="007E4677"/>
    <w:rsid w:val="007F0CC7"/>
    <w:rsid w:val="0082044F"/>
    <w:rsid w:val="00822563"/>
    <w:rsid w:val="00822A9A"/>
    <w:rsid w:val="0082318F"/>
    <w:rsid w:val="0084413D"/>
    <w:rsid w:val="00856C02"/>
    <w:rsid w:val="008648FB"/>
    <w:rsid w:val="00867498"/>
    <w:rsid w:val="008A4E01"/>
    <w:rsid w:val="008F1DDB"/>
    <w:rsid w:val="009053BF"/>
    <w:rsid w:val="00926BE7"/>
    <w:rsid w:val="00961490"/>
    <w:rsid w:val="009909D1"/>
    <w:rsid w:val="009943CE"/>
    <w:rsid w:val="009A68A8"/>
    <w:rsid w:val="009B4488"/>
    <w:rsid w:val="009C1B80"/>
    <w:rsid w:val="00A37BC8"/>
    <w:rsid w:val="00A90165"/>
    <w:rsid w:val="00AB4C24"/>
    <w:rsid w:val="00AD62E0"/>
    <w:rsid w:val="00AF3CD8"/>
    <w:rsid w:val="00B67007"/>
    <w:rsid w:val="00B75C2F"/>
    <w:rsid w:val="00BA6875"/>
    <w:rsid w:val="00BB0DDA"/>
    <w:rsid w:val="00BB5B54"/>
    <w:rsid w:val="00BF78BA"/>
    <w:rsid w:val="00C03570"/>
    <w:rsid w:val="00C07A17"/>
    <w:rsid w:val="00C123BA"/>
    <w:rsid w:val="00C14DBD"/>
    <w:rsid w:val="00C276F5"/>
    <w:rsid w:val="00C57EE6"/>
    <w:rsid w:val="00C677AD"/>
    <w:rsid w:val="00C95F26"/>
    <w:rsid w:val="00CA3902"/>
    <w:rsid w:val="00CC25A9"/>
    <w:rsid w:val="00CD586A"/>
    <w:rsid w:val="00CE1328"/>
    <w:rsid w:val="00D26F4E"/>
    <w:rsid w:val="00D30D98"/>
    <w:rsid w:val="00D33AED"/>
    <w:rsid w:val="00D367F5"/>
    <w:rsid w:val="00D80894"/>
    <w:rsid w:val="00DA1F57"/>
    <w:rsid w:val="00DA21D7"/>
    <w:rsid w:val="00DB571B"/>
    <w:rsid w:val="00DF18D6"/>
    <w:rsid w:val="00E2688A"/>
    <w:rsid w:val="00E421F1"/>
    <w:rsid w:val="00E430B3"/>
    <w:rsid w:val="00E6348F"/>
    <w:rsid w:val="00EB28D9"/>
    <w:rsid w:val="00EC5860"/>
    <w:rsid w:val="00EF07A5"/>
    <w:rsid w:val="00F07FBB"/>
    <w:rsid w:val="00F20875"/>
    <w:rsid w:val="00F326A1"/>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12BD-11F5-4A28-AAFE-3B91D18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4468</CharactersWithSpaces>
  <SharedDoc>false</SharedDoc>
  <HLinks>
    <vt:vector size="6" baseType="variant">
      <vt:variant>
        <vt:i4>5701732</vt:i4>
      </vt:variant>
      <vt:variant>
        <vt:i4>0</vt:i4>
      </vt:variant>
      <vt:variant>
        <vt:i4>0</vt:i4>
      </vt:variant>
      <vt:variant>
        <vt:i4>5</vt:i4>
      </vt:variant>
      <vt:variant>
        <vt:lpwstr>http://www.pendik34@meb.gov.tr/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FatmaGARIP</cp:lastModifiedBy>
  <cp:revision>2</cp:revision>
  <cp:lastPrinted>2018-02-01T07:34:00Z</cp:lastPrinted>
  <dcterms:created xsi:type="dcterms:W3CDTF">2018-11-30T06:53:00Z</dcterms:created>
  <dcterms:modified xsi:type="dcterms:W3CDTF">2018-11-30T06:53:00Z</dcterms:modified>
</cp:coreProperties>
</file>