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C2" w:rsidRDefault="00BD4BC2" w:rsidP="00497767">
      <w:pPr>
        <w:spacing w:after="0" w:line="240" w:lineRule="auto"/>
        <w:jc w:val="center"/>
        <w:rPr>
          <w:b/>
          <w:smallCaps/>
          <w:sz w:val="40"/>
          <w:szCs w:val="36"/>
        </w:rPr>
      </w:pPr>
    </w:p>
    <w:p w:rsidR="00F50486" w:rsidRPr="00BD4BC2" w:rsidRDefault="00F50486" w:rsidP="00497767">
      <w:pPr>
        <w:spacing w:after="0" w:line="240" w:lineRule="auto"/>
        <w:jc w:val="center"/>
        <w:rPr>
          <w:b/>
          <w:smallCaps/>
          <w:sz w:val="40"/>
          <w:szCs w:val="36"/>
        </w:rPr>
      </w:pPr>
      <w:r w:rsidRPr="00EB0CBD">
        <w:rPr>
          <w:rFonts w:ascii="Times New Roman" w:hAnsi="Times New Roman" w:cs="Times New Roman"/>
          <w:b/>
          <w:smallCaps/>
          <w:sz w:val="40"/>
          <w:szCs w:val="36"/>
        </w:rPr>
        <w:t xml:space="preserve">PENDİK SERAMİK VE CAM TEKNOLOJİSİ MESLEKİ VE TEKNİK ANADOLU </w:t>
      </w:r>
      <w:proofErr w:type="gramStart"/>
      <w:r w:rsidRPr="00EB0CBD">
        <w:rPr>
          <w:rFonts w:ascii="Times New Roman" w:hAnsi="Times New Roman" w:cs="Times New Roman"/>
          <w:b/>
          <w:smallCaps/>
          <w:sz w:val="40"/>
          <w:szCs w:val="36"/>
        </w:rPr>
        <w:t>LİSESİ  MÜDÜRLÜĞÜ</w:t>
      </w:r>
      <w:proofErr w:type="gramEnd"/>
    </w:p>
    <w:p w:rsidR="00F50486" w:rsidRPr="00497767" w:rsidRDefault="00F50486" w:rsidP="00E657EB">
      <w:pPr>
        <w:rPr>
          <w:rFonts w:ascii="Times New Roman" w:hAnsi="Times New Roman" w:cs="Times New Roman"/>
          <w:b/>
          <w:sz w:val="32"/>
          <w:szCs w:val="36"/>
        </w:rPr>
      </w:pPr>
    </w:p>
    <w:p w:rsidR="00497767" w:rsidRDefault="00F50486" w:rsidP="00F50486">
      <w:pPr>
        <w:jc w:val="center"/>
        <w:rPr>
          <w:rFonts w:ascii="Times New Roman" w:hAnsi="Times New Roman" w:cs="Times New Roman"/>
          <w:b/>
          <w:sz w:val="36"/>
          <w:szCs w:val="36"/>
        </w:rPr>
      </w:pPr>
      <w:r>
        <w:rPr>
          <w:rFonts w:ascii="Times New Roman" w:hAnsi="Times New Roman" w:cs="Times New Roman"/>
          <w:b/>
          <w:noProof/>
          <w:sz w:val="36"/>
          <w:szCs w:val="36"/>
          <w:lang w:eastAsia="tr-TR"/>
        </w:rPr>
        <w:drawing>
          <wp:inline distT="0" distB="0" distL="0" distR="0">
            <wp:extent cx="3112770" cy="3093720"/>
            <wp:effectExtent l="19050" t="0" r="0" b="0"/>
            <wp:docPr id="4" name="Resim 1" descr="C:\Users\mrtkr_000\Desktop\logo 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tkr_000\Desktop\logo yeni.jpg"/>
                    <pic:cNvPicPr>
                      <a:picLocks noChangeAspect="1" noChangeArrowheads="1"/>
                    </pic:cNvPicPr>
                  </pic:nvPicPr>
                  <pic:blipFill>
                    <a:blip r:embed="rId8" cstate="print"/>
                    <a:srcRect/>
                    <a:stretch>
                      <a:fillRect/>
                    </a:stretch>
                  </pic:blipFill>
                  <pic:spPr bwMode="auto">
                    <a:xfrm>
                      <a:off x="0" y="0"/>
                      <a:ext cx="3111408" cy="3092366"/>
                    </a:xfrm>
                    <a:prstGeom prst="rect">
                      <a:avLst/>
                    </a:prstGeom>
                    <a:noFill/>
                    <a:ln w="9525">
                      <a:noFill/>
                      <a:miter lim="800000"/>
                      <a:headEnd/>
                      <a:tailEnd/>
                    </a:ln>
                  </pic:spPr>
                </pic:pic>
              </a:graphicData>
            </a:graphic>
          </wp:inline>
        </w:drawing>
      </w:r>
    </w:p>
    <w:p w:rsidR="00497767" w:rsidRDefault="00497767" w:rsidP="00F50486">
      <w:pPr>
        <w:jc w:val="center"/>
        <w:rPr>
          <w:rFonts w:ascii="Times New Roman" w:hAnsi="Times New Roman" w:cs="Times New Roman"/>
          <w:b/>
          <w:sz w:val="36"/>
          <w:szCs w:val="36"/>
        </w:rPr>
      </w:pPr>
    </w:p>
    <w:p w:rsidR="009F4C00" w:rsidRPr="00EB0CBD" w:rsidRDefault="009F4C00" w:rsidP="009F4C00">
      <w:pPr>
        <w:spacing w:after="0" w:line="240" w:lineRule="auto"/>
        <w:jc w:val="center"/>
        <w:rPr>
          <w:rFonts w:ascii="Times New Roman" w:hAnsi="Times New Roman" w:cs="Times New Roman"/>
          <w:b/>
          <w:smallCaps/>
          <w:sz w:val="40"/>
          <w:szCs w:val="36"/>
        </w:rPr>
      </w:pPr>
      <w:r w:rsidRPr="00EB0CBD">
        <w:rPr>
          <w:rFonts w:ascii="Times New Roman" w:hAnsi="Times New Roman" w:cs="Times New Roman"/>
          <w:b/>
          <w:smallCaps/>
          <w:sz w:val="40"/>
          <w:szCs w:val="36"/>
        </w:rPr>
        <w:t xml:space="preserve">2017-2018 EĞİTİM ÖĞRETİM YILI </w:t>
      </w:r>
    </w:p>
    <w:p w:rsidR="009F4C00" w:rsidRDefault="009F4C00" w:rsidP="00F50486">
      <w:pPr>
        <w:jc w:val="center"/>
        <w:rPr>
          <w:rFonts w:ascii="Times New Roman" w:hAnsi="Times New Roman" w:cs="Times New Roman"/>
          <w:b/>
          <w:sz w:val="36"/>
          <w:szCs w:val="36"/>
        </w:rPr>
      </w:pPr>
    </w:p>
    <w:p w:rsidR="00EB0CBD" w:rsidRDefault="00497767" w:rsidP="00BD4BC2">
      <w:pPr>
        <w:spacing w:after="0" w:line="240" w:lineRule="auto"/>
        <w:jc w:val="center"/>
        <w:rPr>
          <w:rFonts w:ascii="Times New Roman" w:hAnsi="Times New Roman" w:cs="Times New Roman"/>
          <w:b/>
          <w:sz w:val="52"/>
          <w:szCs w:val="52"/>
        </w:rPr>
      </w:pPr>
      <w:r w:rsidRPr="00EB0CBD">
        <w:rPr>
          <w:rFonts w:ascii="Times New Roman" w:hAnsi="Times New Roman" w:cs="Times New Roman"/>
          <w:b/>
          <w:sz w:val="52"/>
          <w:szCs w:val="52"/>
        </w:rPr>
        <w:t xml:space="preserve">SERAMİK VE CAM TEKNOLOJİSİ ALANI </w:t>
      </w:r>
    </w:p>
    <w:p w:rsidR="00497767" w:rsidRPr="00EB0CBD" w:rsidRDefault="00497767" w:rsidP="00BD4BC2">
      <w:pPr>
        <w:spacing w:after="0" w:line="240" w:lineRule="auto"/>
        <w:jc w:val="center"/>
        <w:rPr>
          <w:rFonts w:ascii="Times New Roman" w:hAnsi="Times New Roman" w:cs="Times New Roman"/>
          <w:b/>
          <w:sz w:val="52"/>
          <w:szCs w:val="52"/>
        </w:rPr>
      </w:pPr>
      <w:r w:rsidRPr="00EB0CBD">
        <w:rPr>
          <w:rFonts w:ascii="Times New Roman" w:hAnsi="Times New Roman" w:cs="Times New Roman"/>
          <w:b/>
          <w:sz w:val="52"/>
          <w:szCs w:val="52"/>
        </w:rPr>
        <w:t>YETENEK SINAVI KILAVUZU</w:t>
      </w:r>
    </w:p>
    <w:p w:rsidR="00497767" w:rsidRDefault="00497767" w:rsidP="00497767">
      <w:pPr>
        <w:jc w:val="center"/>
        <w:rPr>
          <w:smallCaps/>
        </w:rPr>
      </w:pPr>
    </w:p>
    <w:p w:rsidR="00BD4BC2" w:rsidRDefault="00BD4BC2" w:rsidP="00497767">
      <w:pPr>
        <w:jc w:val="center"/>
        <w:rPr>
          <w:smallCaps/>
        </w:rPr>
      </w:pPr>
    </w:p>
    <w:p w:rsidR="00BD4BC2" w:rsidRDefault="00BD4BC2" w:rsidP="00497767">
      <w:pPr>
        <w:jc w:val="center"/>
        <w:rPr>
          <w:smallCaps/>
        </w:rPr>
      </w:pPr>
    </w:p>
    <w:p w:rsidR="00497767" w:rsidRPr="00EB0CBD" w:rsidRDefault="00497767" w:rsidP="00497767">
      <w:pPr>
        <w:spacing w:after="0" w:line="240" w:lineRule="auto"/>
        <w:jc w:val="center"/>
        <w:rPr>
          <w:rFonts w:ascii="Times New Roman" w:hAnsi="Times New Roman" w:cs="Times New Roman"/>
          <w:b/>
          <w:sz w:val="32"/>
          <w:szCs w:val="32"/>
        </w:rPr>
      </w:pPr>
      <w:r w:rsidRPr="00EB0CBD">
        <w:rPr>
          <w:rFonts w:ascii="Times New Roman" w:hAnsi="Times New Roman" w:cs="Times New Roman"/>
          <w:b/>
          <w:sz w:val="32"/>
          <w:szCs w:val="32"/>
        </w:rPr>
        <w:t xml:space="preserve">Müracaat </w:t>
      </w:r>
      <w:proofErr w:type="gramStart"/>
      <w:r w:rsidRPr="00EB0CBD">
        <w:rPr>
          <w:rFonts w:ascii="Times New Roman" w:hAnsi="Times New Roman" w:cs="Times New Roman"/>
          <w:b/>
          <w:sz w:val="32"/>
          <w:szCs w:val="32"/>
        </w:rPr>
        <w:t>Tarihi</w:t>
      </w:r>
      <w:r w:rsidR="0024065F" w:rsidRPr="00EB0CBD">
        <w:rPr>
          <w:rFonts w:ascii="Times New Roman" w:hAnsi="Times New Roman" w:cs="Times New Roman"/>
          <w:b/>
          <w:sz w:val="32"/>
          <w:szCs w:val="32"/>
        </w:rPr>
        <w:t xml:space="preserve"> </w:t>
      </w:r>
      <w:r w:rsidRPr="00EB0CBD">
        <w:rPr>
          <w:rFonts w:ascii="Times New Roman" w:hAnsi="Times New Roman" w:cs="Times New Roman"/>
          <w:b/>
          <w:sz w:val="32"/>
          <w:szCs w:val="32"/>
        </w:rPr>
        <w:t>: 03</w:t>
      </w:r>
      <w:proofErr w:type="gramEnd"/>
      <w:r w:rsidRPr="00EB0CBD">
        <w:rPr>
          <w:rFonts w:ascii="Times New Roman" w:hAnsi="Times New Roman" w:cs="Times New Roman"/>
          <w:b/>
          <w:sz w:val="32"/>
          <w:szCs w:val="32"/>
        </w:rPr>
        <w:t>.07.2017-13.07.2017 Tarihleri Arasında</w:t>
      </w:r>
    </w:p>
    <w:p w:rsidR="00497767" w:rsidRPr="00EB0CBD" w:rsidRDefault="00497767" w:rsidP="00497767">
      <w:pPr>
        <w:spacing w:after="0" w:line="240" w:lineRule="auto"/>
        <w:jc w:val="center"/>
        <w:rPr>
          <w:rFonts w:ascii="Times New Roman" w:hAnsi="Times New Roman" w:cs="Times New Roman"/>
          <w:b/>
          <w:sz w:val="32"/>
          <w:szCs w:val="32"/>
        </w:rPr>
      </w:pPr>
      <w:r w:rsidRPr="00EB0CBD">
        <w:rPr>
          <w:rFonts w:ascii="Times New Roman" w:hAnsi="Times New Roman" w:cs="Times New Roman"/>
          <w:b/>
          <w:sz w:val="32"/>
          <w:szCs w:val="32"/>
        </w:rPr>
        <w:t xml:space="preserve">Sınav </w:t>
      </w:r>
      <w:proofErr w:type="gramStart"/>
      <w:r w:rsidRPr="00EB0CBD">
        <w:rPr>
          <w:rFonts w:ascii="Times New Roman" w:hAnsi="Times New Roman" w:cs="Times New Roman"/>
          <w:b/>
          <w:sz w:val="32"/>
          <w:szCs w:val="32"/>
        </w:rPr>
        <w:t>Tarihi</w:t>
      </w:r>
      <w:r w:rsidR="0024065F" w:rsidRPr="00EB0CBD">
        <w:rPr>
          <w:rFonts w:ascii="Times New Roman" w:hAnsi="Times New Roman" w:cs="Times New Roman"/>
          <w:b/>
          <w:sz w:val="32"/>
          <w:szCs w:val="32"/>
        </w:rPr>
        <w:t xml:space="preserve">      </w:t>
      </w:r>
      <w:r w:rsidR="00A10FF9">
        <w:rPr>
          <w:rFonts w:ascii="Times New Roman" w:hAnsi="Times New Roman" w:cs="Times New Roman"/>
          <w:b/>
          <w:sz w:val="32"/>
          <w:szCs w:val="32"/>
        </w:rPr>
        <w:t xml:space="preserve"> </w:t>
      </w:r>
      <w:r w:rsidR="0024065F" w:rsidRPr="00EB0CBD">
        <w:rPr>
          <w:rFonts w:ascii="Times New Roman" w:hAnsi="Times New Roman" w:cs="Times New Roman"/>
          <w:b/>
          <w:sz w:val="32"/>
          <w:szCs w:val="32"/>
        </w:rPr>
        <w:t xml:space="preserve"> </w:t>
      </w:r>
      <w:r w:rsidRPr="00EB0CBD">
        <w:rPr>
          <w:rFonts w:ascii="Times New Roman" w:hAnsi="Times New Roman" w:cs="Times New Roman"/>
          <w:b/>
          <w:sz w:val="32"/>
          <w:szCs w:val="32"/>
        </w:rPr>
        <w:t>: 17</w:t>
      </w:r>
      <w:proofErr w:type="gramEnd"/>
      <w:r w:rsidRPr="00EB0CBD">
        <w:rPr>
          <w:rFonts w:ascii="Times New Roman" w:hAnsi="Times New Roman" w:cs="Times New Roman"/>
          <w:b/>
          <w:sz w:val="32"/>
          <w:szCs w:val="32"/>
        </w:rPr>
        <w:t>.07.2017-20.07.2017 Tarihleri Arasında</w:t>
      </w:r>
    </w:p>
    <w:p w:rsidR="00497767" w:rsidRDefault="00497767" w:rsidP="00497767">
      <w:pPr>
        <w:spacing w:after="0" w:line="240" w:lineRule="auto"/>
        <w:jc w:val="center"/>
        <w:rPr>
          <w:b/>
          <w:sz w:val="16"/>
          <w:szCs w:val="16"/>
        </w:rPr>
      </w:pPr>
    </w:p>
    <w:p w:rsidR="00BD4BC2" w:rsidRDefault="00BD4BC2" w:rsidP="00497767">
      <w:pPr>
        <w:spacing w:after="0" w:line="240" w:lineRule="auto"/>
        <w:jc w:val="center"/>
        <w:rPr>
          <w:b/>
          <w:sz w:val="16"/>
          <w:szCs w:val="16"/>
        </w:rPr>
      </w:pPr>
    </w:p>
    <w:p w:rsidR="00EB0CBD" w:rsidRDefault="00EB0CBD" w:rsidP="00497767">
      <w:pPr>
        <w:spacing w:after="0" w:line="240" w:lineRule="auto"/>
        <w:jc w:val="center"/>
        <w:rPr>
          <w:b/>
          <w:sz w:val="16"/>
          <w:szCs w:val="16"/>
        </w:rPr>
      </w:pPr>
    </w:p>
    <w:p w:rsidR="00FB78E1" w:rsidRDefault="00FB78E1" w:rsidP="00497767">
      <w:pPr>
        <w:spacing w:after="0" w:line="240" w:lineRule="auto"/>
        <w:jc w:val="center"/>
        <w:rPr>
          <w:b/>
          <w:sz w:val="16"/>
          <w:szCs w:val="16"/>
        </w:rPr>
      </w:pPr>
    </w:p>
    <w:p w:rsidR="00EB0CBD" w:rsidRDefault="00EB0CBD" w:rsidP="00497767">
      <w:pPr>
        <w:spacing w:after="0" w:line="240" w:lineRule="auto"/>
        <w:jc w:val="center"/>
        <w:rPr>
          <w:b/>
          <w:sz w:val="16"/>
          <w:szCs w:val="16"/>
        </w:rPr>
      </w:pPr>
    </w:p>
    <w:p w:rsidR="00BD4BC2" w:rsidRDefault="00BD4BC2" w:rsidP="00497767">
      <w:pPr>
        <w:spacing w:after="0" w:line="240" w:lineRule="auto"/>
        <w:jc w:val="center"/>
        <w:rPr>
          <w:b/>
          <w:sz w:val="16"/>
          <w:szCs w:val="16"/>
        </w:rPr>
      </w:pPr>
    </w:p>
    <w:p w:rsidR="00497767" w:rsidRDefault="00497767" w:rsidP="00497767">
      <w:pPr>
        <w:spacing w:after="0" w:line="240" w:lineRule="auto"/>
        <w:jc w:val="center"/>
        <w:rPr>
          <w:rFonts w:ascii="Times New Roman" w:hAnsi="Times New Roman" w:cs="Times New Roman"/>
          <w:b/>
          <w:sz w:val="32"/>
          <w:szCs w:val="32"/>
        </w:rPr>
      </w:pPr>
      <w:r w:rsidRPr="00EB0CBD">
        <w:rPr>
          <w:rFonts w:ascii="Times New Roman" w:hAnsi="Times New Roman" w:cs="Times New Roman"/>
          <w:b/>
          <w:sz w:val="32"/>
          <w:szCs w:val="32"/>
        </w:rPr>
        <w:t>İSTANBUL, 2017</w:t>
      </w:r>
    </w:p>
    <w:p w:rsidR="00EB0CBD" w:rsidRDefault="00EB0CBD" w:rsidP="0024065F">
      <w:pPr>
        <w:spacing w:after="0" w:line="240" w:lineRule="auto"/>
        <w:jc w:val="center"/>
        <w:rPr>
          <w:rFonts w:cs="Times New Roman"/>
          <w:b/>
          <w:sz w:val="28"/>
        </w:rPr>
      </w:pPr>
    </w:p>
    <w:p w:rsidR="00EB0CBD" w:rsidRDefault="00EB0CBD" w:rsidP="0024065F">
      <w:pPr>
        <w:spacing w:after="0" w:line="240" w:lineRule="auto"/>
        <w:jc w:val="center"/>
        <w:rPr>
          <w:rFonts w:cs="Times New Roman"/>
          <w:b/>
          <w:sz w:val="28"/>
        </w:rPr>
      </w:pPr>
    </w:p>
    <w:p w:rsidR="00E03466" w:rsidRPr="00EB0CBD" w:rsidRDefault="00E03466" w:rsidP="0024065F">
      <w:pPr>
        <w:spacing w:after="0" w:line="240" w:lineRule="auto"/>
        <w:jc w:val="center"/>
        <w:rPr>
          <w:rFonts w:ascii="Times New Roman" w:hAnsi="Times New Roman" w:cs="Times New Roman"/>
          <w:b/>
          <w:sz w:val="28"/>
        </w:rPr>
      </w:pPr>
      <w:r w:rsidRPr="00EB0CBD">
        <w:rPr>
          <w:rFonts w:ascii="Times New Roman" w:hAnsi="Times New Roman" w:cs="Times New Roman"/>
          <w:b/>
          <w:sz w:val="28"/>
        </w:rPr>
        <w:t>2017 – 2018 EĞİTİM ÖĞRETİM YILI</w:t>
      </w:r>
    </w:p>
    <w:p w:rsidR="00E03466" w:rsidRPr="00EB0CBD" w:rsidRDefault="00E03466" w:rsidP="0024065F">
      <w:pPr>
        <w:spacing w:after="0" w:line="240" w:lineRule="auto"/>
        <w:jc w:val="center"/>
        <w:rPr>
          <w:rFonts w:ascii="Times New Roman" w:hAnsi="Times New Roman" w:cs="Times New Roman"/>
          <w:b/>
          <w:sz w:val="28"/>
          <w:u w:val="single"/>
        </w:rPr>
      </w:pPr>
      <w:r w:rsidRPr="00EB0CBD">
        <w:rPr>
          <w:rFonts w:ascii="Times New Roman" w:hAnsi="Times New Roman" w:cs="Times New Roman"/>
          <w:b/>
          <w:sz w:val="28"/>
        </w:rPr>
        <w:t>"SERAMİK VE CAM TEKNOLOJİSİ ALANI YETENEK SINAVI KILAVUZU”</w:t>
      </w:r>
    </w:p>
    <w:p w:rsidR="00E03466" w:rsidRPr="00EB0CBD" w:rsidRDefault="00E03466" w:rsidP="00E03466">
      <w:pPr>
        <w:spacing w:after="0" w:line="360" w:lineRule="auto"/>
        <w:jc w:val="center"/>
        <w:rPr>
          <w:rFonts w:ascii="Times New Roman" w:hAnsi="Times New Roman" w:cs="Times New Roman"/>
          <w:b/>
          <w:u w:val="single"/>
        </w:rPr>
      </w:pPr>
    </w:p>
    <w:p w:rsidR="00E03466" w:rsidRPr="009F4C00" w:rsidRDefault="00E03466" w:rsidP="00E03466">
      <w:pPr>
        <w:spacing w:line="360" w:lineRule="auto"/>
        <w:rPr>
          <w:rFonts w:ascii="Times New Roman" w:hAnsi="Times New Roman" w:cs="Times New Roman"/>
          <w:b/>
          <w:sz w:val="28"/>
          <w:szCs w:val="28"/>
          <w:u w:val="single"/>
        </w:rPr>
      </w:pPr>
      <w:r w:rsidRPr="009F4C00">
        <w:rPr>
          <w:rFonts w:ascii="Times New Roman" w:hAnsi="Times New Roman" w:cs="Times New Roman"/>
          <w:b/>
          <w:sz w:val="28"/>
          <w:szCs w:val="28"/>
          <w:u w:val="single"/>
        </w:rPr>
        <w:t>1.BAŞVURU ŞARTLARI VE BAŞVURU YERİ:</w:t>
      </w:r>
    </w:p>
    <w:p w:rsidR="00E03466" w:rsidRPr="00EB0CBD" w:rsidRDefault="00E03466" w:rsidP="00E03466">
      <w:pPr>
        <w:spacing w:line="360" w:lineRule="auto"/>
        <w:rPr>
          <w:rFonts w:ascii="Times New Roman" w:hAnsi="Times New Roman" w:cs="Times New Roman"/>
          <w:b/>
          <w:sz w:val="24"/>
          <w:u w:val="single"/>
        </w:rPr>
      </w:pPr>
      <w:r w:rsidRPr="00EB0CBD">
        <w:rPr>
          <w:rFonts w:ascii="Times New Roman" w:hAnsi="Times New Roman" w:cs="Times New Roman"/>
          <w:b/>
          <w:sz w:val="24"/>
          <w:u w:val="single"/>
        </w:rPr>
        <w:t>Adayların;</w:t>
      </w:r>
    </w:p>
    <w:p w:rsidR="00E03466" w:rsidRPr="00EB0CBD" w:rsidRDefault="00E03466" w:rsidP="00BD4BC2">
      <w:pPr>
        <w:pStyle w:val="ListeParagraf"/>
        <w:numPr>
          <w:ilvl w:val="0"/>
          <w:numId w:val="14"/>
        </w:numPr>
        <w:jc w:val="both"/>
        <w:rPr>
          <w:rFonts w:ascii="Times New Roman" w:hAnsi="Times New Roman" w:cs="Times New Roman"/>
          <w:sz w:val="24"/>
        </w:rPr>
      </w:pPr>
      <w:r w:rsidRPr="00EB0CBD">
        <w:rPr>
          <w:rFonts w:ascii="Times New Roman" w:hAnsi="Times New Roman" w:cs="Times New Roman"/>
          <w:sz w:val="24"/>
        </w:rPr>
        <w:t>Ortaokulların 8. Sınıfını bitiren ve TEOG sınavına girmiş öğrenciler olması;</w:t>
      </w:r>
    </w:p>
    <w:p w:rsidR="00E03466" w:rsidRPr="00EB0CBD" w:rsidRDefault="00E03466" w:rsidP="00BD4BC2">
      <w:pPr>
        <w:pStyle w:val="ListeParagraf"/>
        <w:numPr>
          <w:ilvl w:val="0"/>
          <w:numId w:val="14"/>
        </w:numPr>
        <w:jc w:val="both"/>
        <w:rPr>
          <w:rFonts w:ascii="Times New Roman" w:hAnsi="Times New Roman" w:cs="Times New Roman"/>
          <w:sz w:val="24"/>
        </w:rPr>
      </w:pPr>
      <w:r w:rsidRPr="00EB0CBD">
        <w:rPr>
          <w:rFonts w:ascii="Times New Roman" w:hAnsi="Times New Roman" w:cs="Times New Roman"/>
          <w:sz w:val="24"/>
        </w:rPr>
        <w:t>Çizim yapmasını engelleyecek bir fiziki (bedensel) özrünün olmaması;</w:t>
      </w:r>
    </w:p>
    <w:p w:rsidR="00E03466" w:rsidRPr="00EB0CBD" w:rsidRDefault="00E03466" w:rsidP="00BD4BC2">
      <w:pPr>
        <w:pStyle w:val="ListeParagraf"/>
        <w:numPr>
          <w:ilvl w:val="0"/>
          <w:numId w:val="14"/>
        </w:numPr>
        <w:jc w:val="both"/>
        <w:rPr>
          <w:rFonts w:ascii="Times New Roman" w:hAnsi="Times New Roman" w:cs="Times New Roman"/>
          <w:sz w:val="24"/>
        </w:rPr>
      </w:pPr>
      <w:r w:rsidRPr="00EB0CBD">
        <w:rPr>
          <w:rFonts w:ascii="Times New Roman" w:hAnsi="Times New Roman" w:cs="Times New Roman"/>
          <w:sz w:val="24"/>
        </w:rPr>
        <w:t>Şekilleri zihinde canlandırabilme becerisine sahip olması;</w:t>
      </w:r>
    </w:p>
    <w:p w:rsidR="00E03466" w:rsidRPr="00EB0CBD" w:rsidRDefault="00E03466" w:rsidP="00BD4BC2">
      <w:pPr>
        <w:pStyle w:val="ListeParagraf"/>
        <w:numPr>
          <w:ilvl w:val="0"/>
          <w:numId w:val="14"/>
        </w:numPr>
        <w:jc w:val="both"/>
        <w:rPr>
          <w:rFonts w:ascii="Times New Roman" w:hAnsi="Times New Roman" w:cs="Times New Roman"/>
          <w:sz w:val="24"/>
        </w:rPr>
      </w:pPr>
      <w:r w:rsidRPr="00EB0CBD">
        <w:rPr>
          <w:rFonts w:ascii="Times New Roman" w:hAnsi="Times New Roman" w:cs="Times New Roman"/>
          <w:sz w:val="24"/>
        </w:rPr>
        <w:t>Bir resmin ayrıntılarını akılda tutabilme becerisine sahip olması;</w:t>
      </w:r>
    </w:p>
    <w:p w:rsidR="00E03466" w:rsidRPr="00EB0CBD" w:rsidRDefault="00E03466" w:rsidP="00BD4BC2">
      <w:pPr>
        <w:pStyle w:val="ListeParagraf"/>
        <w:numPr>
          <w:ilvl w:val="0"/>
          <w:numId w:val="14"/>
        </w:numPr>
        <w:jc w:val="both"/>
        <w:rPr>
          <w:rFonts w:ascii="Times New Roman" w:hAnsi="Times New Roman" w:cs="Times New Roman"/>
          <w:sz w:val="24"/>
        </w:rPr>
      </w:pPr>
      <w:r w:rsidRPr="00EB0CBD">
        <w:rPr>
          <w:rFonts w:ascii="Times New Roman" w:hAnsi="Times New Roman" w:cs="Times New Roman"/>
          <w:sz w:val="24"/>
        </w:rPr>
        <w:t xml:space="preserve">Dikkat eksikliği olmaması; </w:t>
      </w:r>
      <w:proofErr w:type="gramStart"/>
      <w:r w:rsidR="004829C0" w:rsidRPr="00EB0CBD">
        <w:rPr>
          <w:rFonts w:ascii="Times New Roman" w:hAnsi="Times New Roman" w:cs="Times New Roman"/>
          <w:sz w:val="24"/>
        </w:rPr>
        <w:t>Görme,</w:t>
      </w:r>
      <w:r w:rsidRPr="00EB0CBD">
        <w:rPr>
          <w:rFonts w:ascii="Times New Roman" w:hAnsi="Times New Roman" w:cs="Times New Roman"/>
          <w:sz w:val="24"/>
        </w:rPr>
        <w:t>Renk</w:t>
      </w:r>
      <w:proofErr w:type="gramEnd"/>
      <w:r w:rsidRPr="00EB0CBD">
        <w:rPr>
          <w:rFonts w:ascii="Times New Roman" w:hAnsi="Times New Roman" w:cs="Times New Roman"/>
          <w:sz w:val="24"/>
        </w:rPr>
        <w:t>, şekil ve desen algısı yüksek olması;</w:t>
      </w:r>
    </w:p>
    <w:p w:rsidR="00E03466" w:rsidRPr="00EB0CBD" w:rsidRDefault="00E03466" w:rsidP="00BD4BC2">
      <w:pPr>
        <w:pStyle w:val="ListeParagraf"/>
        <w:numPr>
          <w:ilvl w:val="0"/>
          <w:numId w:val="14"/>
        </w:numPr>
        <w:jc w:val="both"/>
        <w:rPr>
          <w:rFonts w:ascii="Times New Roman" w:hAnsi="Times New Roman" w:cs="Times New Roman"/>
          <w:sz w:val="24"/>
        </w:rPr>
      </w:pPr>
      <w:r w:rsidRPr="00EB0CBD">
        <w:rPr>
          <w:rFonts w:ascii="Times New Roman" w:hAnsi="Times New Roman" w:cs="Times New Roman"/>
          <w:sz w:val="24"/>
        </w:rPr>
        <w:t>Desen aktararak iş parçasına şekil verebilme becerisine sahip olması;</w:t>
      </w:r>
    </w:p>
    <w:p w:rsidR="00E03466" w:rsidRPr="00EB0CBD" w:rsidRDefault="00E03466" w:rsidP="00BD4BC2">
      <w:pPr>
        <w:pStyle w:val="ListeParagraf"/>
        <w:numPr>
          <w:ilvl w:val="0"/>
          <w:numId w:val="14"/>
        </w:numPr>
        <w:jc w:val="both"/>
        <w:rPr>
          <w:rFonts w:ascii="Times New Roman" w:hAnsi="Times New Roman" w:cs="Times New Roman"/>
          <w:sz w:val="24"/>
        </w:rPr>
      </w:pPr>
      <w:r w:rsidRPr="00EB0CBD">
        <w:rPr>
          <w:rFonts w:ascii="Times New Roman" w:hAnsi="Times New Roman" w:cs="Times New Roman"/>
          <w:sz w:val="24"/>
        </w:rPr>
        <w:t>Astım hastalığının olmaması;</w:t>
      </w:r>
    </w:p>
    <w:p w:rsidR="00E03466" w:rsidRPr="00EB0CBD" w:rsidRDefault="004829C0" w:rsidP="00BD4BC2">
      <w:pPr>
        <w:pStyle w:val="ListeParagraf"/>
        <w:numPr>
          <w:ilvl w:val="0"/>
          <w:numId w:val="14"/>
        </w:numPr>
        <w:jc w:val="both"/>
        <w:rPr>
          <w:rFonts w:ascii="Times New Roman" w:hAnsi="Times New Roman" w:cs="Times New Roman"/>
          <w:sz w:val="24"/>
        </w:rPr>
      </w:pPr>
      <w:r w:rsidRPr="00EB0CBD">
        <w:rPr>
          <w:rFonts w:ascii="Times New Roman" w:hAnsi="Times New Roman" w:cs="Times New Roman"/>
          <w:sz w:val="24"/>
        </w:rPr>
        <w:t>Görsel Tasarım ve çizim yeteneğinin yüksek olması</w:t>
      </w:r>
      <w:r w:rsidR="00E03466" w:rsidRPr="00EB0CBD">
        <w:rPr>
          <w:rFonts w:ascii="Times New Roman" w:hAnsi="Times New Roman" w:cs="Times New Roman"/>
          <w:sz w:val="24"/>
        </w:rPr>
        <w:t xml:space="preserve">; </w:t>
      </w:r>
    </w:p>
    <w:p w:rsidR="004829C0" w:rsidRDefault="004829C0" w:rsidP="00BD4BC2">
      <w:pPr>
        <w:pStyle w:val="ListeParagraf"/>
        <w:numPr>
          <w:ilvl w:val="0"/>
          <w:numId w:val="14"/>
        </w:numPr>
        <w:rPr>
          <w:rFonts w:ascii="Times New Roman" w:hAnsi="Times New Roman" w:cs="Times New Roman"/>
          <w:sz w:val="24"/>
          <w:szCs w:val="24"/>
        </w:rPr>
      </w:pPr>
      <w:r w:rsidRPr="00EB0CBD">
        <w:rPr>
          <w:rFonts w:ascii="Times New Roman" w:hAnsi="Times New Roman" w:cs="Times New Roman"/>
          <w:sz w:val="24"/>
          <w:szCs w:val="24"/>
        </w:rPr>
        <w:t>Seramik ve Cam Teknolojisi mesleğini okumasına bir engel olmaması</w:t>
      </w:r>
    </w:p>
    <w:p w:rsidR="00395647" w:rsidRDefault="00395647" w:rsidP="00395647">
      <w:pPr>
        <w:pStyle w:val="ListeParagraf"/>
        <w:rPr>
          <w:rFonts w:ascii="Times New Roman" w:hAnsi="Times New Roman" w:cs="Times New Roman"/>
          <w:sz w:val="24"/>
          <w:szCs w:val="24"/>
        </w:rPr>
      </w:pPr>
    </w:p>
    <w:p w:rsidR="00395647" w:rsidRPr="00EB0CBD" w:rsidRDefault="00395647" w:rsidP="00395647">
      <w:pPr>
        <w:pStyle w:val="ListeParagraf"/>
        <w:rPr>
          <w:rFonts w:ascii="Times New Roman" w:hAnsi="Times New Roman" w:cs="Times New Roman"/>
          <w:sz w:val="24"/>
          <w:szCs w:val="24"/>
        </w:rPr>
      </w:pPr>
      <w:r>
        <w:rPr>
          <w:rFonts w:ascii="Times New Roman" w:hAnsi="Times New Roman" w:cs="Times New Roman"/>
          <w:sz w:val="24"/>
          <w:szCs w:val="24"/>
        </w:rPr>
        <w:t>gibi özelliklere sahip olması beklenir.</w:t>
      </w:r>
    </w:p>
    <w:p w:rsidR="00E03466" w:rsidRPr="009F4C00" w:rsidRDefault="00E03466" w:rsidP="00E03466">
      <w:pPr>
        <w:spacing w:line="360" w:lineRule="auto"/>
        <w:jc w:val="both"/>
        <w:rPr>
          <w:rFonts w:ascii="Times New Roman" w:hAnsi="Times New Roman" w:cs="Times New Roman"/>
          <w:b/>
          <w:sz w:val="24"/>
          <w:szCs w:val="24"/>
          <w:u w:val="single"/>
        </w:rPr>
      </w:pPr>
      <w:r w:rsidRPr="009F4C00">
        <w:rPr>
          <w:rFonts w:ascii="Times New Roman" w:hAnsi="Times New Roman" w:cs="Times New Roman"/>
          <w:b/>
          <w:sz w:val="24"/>
          <w:szCs w:val="24"/>
          <w:u w:val="single"/>
        </w:rPr>
        <w:t xml:space="preserve">Başvuru </w:t>
      </w:r>
      <w:proofErr w:type="gramStart"/>
      <w:r w:rsidRPr="009F4C00">
        <w:rPr>
          <w:rFonts w:ascii="Times New Roman" w:hAnsi="Times New Roman" w:cs="Times New Roman"/>
          <w:b/>
          <w:sz w:val="24"/>
          <w:szCs w:val="24"/>
          <w:u w:val="single"/>
        </w:rPr>
        <w:t>Yeri :</w:t>
      </w:r>
      <w:proofErr w:type="gramEnd"/>
    </w:p>
    <w:p w:rsidR="00E03466" w:rsidRPr="00EB0CBD" w:rsidRDefault="00E03466" w:rsidP="00BD4BC2">
      <w:pPr>
        <w:jc w:val="both"/>
        <w:rPr>
          <w:rFonts w:ascii="Times New Roman" w:hAnsi="Times New Roman" w:cs="Times New Roman"/>
          <w:sz w:val="24"/>
        </w:rPr>
      </w:pPr>
      <w:r w:rsidRPr="00EB0CBD">
        <w:rPr>
          <w:rFonts w:ascii="Times New Roman" w:hAnsi="Times New Roman" w:cs="Times New Roman"/>
          <w:sz w:val="24"/>
        </w:rPr>
        <w:t xml:space="preserve">Başvurular </w:t>
      </w:r>
      <w:r w:rsidR="00131F5C" w:rsidRPr="00EB0CBD">
        <w:rPr>
          <w:rFonts w:ascii="Times New Roman" w:hAnsi="Times New Roman" w:cs="Times New Roman"/>
          <w:sz w:val="24"/>
        </w:rPr>
        <w:t>DİLEKÇE ile</w:t>
      </w:r>
      <w:r w:rsidRPr="00EB0CBD">
        <w:rPr>
          <w:rFonts w:ascii="Times New Roman" w:hAnsi="Times New Roman" w:cs="Times New Roman"/>
          <w:sz w:val="24"/>
        </w:rPr>
        <w:t xml:space="preserve"> okul müdürlüğümüze ( </w:t>
      </w:r>
      <w:r w:rsidR="00131F5C" w:rsidRPr="00EB0CBD">
        <w:rPr>
          <w:rFonts w:ascii="Times New Roman" w:hAnsi="Times New Roman" w:cs="Times New Roman"/>
          <w:sz w:val="24"/>
        </w:rPr>
        <w:t xml:space="preserve">Pendik Seramik ve Cam </w:t>
      </w:r>
      <w:proofErr w:type="gramStart"/>
      <w:r w:rsidR="00131F5C" w:rsidRPr="00EB0CBD">
        <w:rPr>
          <w:rFonts w:ascii="Times New Roman" w:hAnsi="Times New Roman" w:cs="Times New Roman"/>
          <w:sz w:val="24"/>
        </w:rPr>
        <w:t xml:space="preserve">Teknolojisi </w:t>
      </w:r>
      <w:r w:rsidRPr="00EB0CBD">
        <w:rPr>
          <w:rFonts w:ascii="Times New Roman" w:hAnsi="Times New Roman" w:cs="Times New Roman"/>
          <w:sz w:val="24"/>
        </w:rPr>
        <w:t xml:space="preserve"> Mesleki</w:t>
      </w:r>
      <w:proofErr w:type="gramEnd"/>
      <w:r w:rsidRPr="00EB0CBD">
        <w:rPr>
          <w:rFonts w:ascii="Times New Roman" w:hAnsi="Times New Roman" w:cs="Times New Roman"/>
          <w:sz w:val="24"/>
        </w:rPr>
        <w:t xml:space="preserve"> ve Teknik Anadolu Lisesi Müdürlüğü) yapılacaktır. </w:t>
      </w:r>
    </w:p>
    <w:p w:rsidR="00E03466" w:rsidRPr="00EB0CBD" w:rsidRDefault="00E03466" w:rsidP="00E03466">
      <w:pPr>
        <w:spacing w:line="360" w:lineRule="auto"/>
        <w:jc w:val="both"/>
        <w:rPr>
          <w:rFonts w:ascii="Times New Roman" w:hAnsi="Times New Roman" w:cs="Times New Roman"/>
          <w:b/>
          <w:sz w:val="28"/>
          <w:u w:val="single"/>
        </w:rPr>
      </w:pPr>
      <w:r w:rsidRPr="00EB0CBD">
        <w:rPr>
          <w:rFonts w:ascii="Times New Roman" w:hAnsi="Times New Roman" w:cs="Times New Roman"/>
          <w:b/>
          <w:sz w:val="28"/>
          <w:u w:val="single"/>
        </w:rPr>
        <w:t xml:space="preserve">2.BAŞVURU İÇİN GEREKLİ BELGELER: </w:t>
      </w:r>
    </w:p>
    <w:p w:rsidR="00E03466" w:rsidRPr="00EB0CBD" w:rsidRDefault="00E03466" w:rsidP="00BD4BC2">
      <w:pPr>
        <w:shd w:val="clear" w:color="auto" w:fill="FFFFFF"/>
        <w:spacing w:after="0"/>
        <w:jc w:val="both"/>
        <w:rPr>
          <w:rFonts w:ascii="Times New Roman" w:hAnsi="Times New Roman" w:cs="Times New Roman"/>
          <w:sz w:val="24"/>
        </w:rPr>
      </w:pPr>
      <w:r w:rsidRPr="00EB0CBD">
        <w:rPr>
          <w:rFonts w:ascii="Times New Roman" w:hAnsi="Times New Roman" w:cs="Times New Roman"/>
          <w:sz w:val="24"/>
        </w:rPr>
        <w:t>1-</w:t>
      </w:r>
      <w:r w:rsidR="004829C0" w:rsidRPr="00EB0CBD">
        <w:rPr>
          <w:rFonts w:ascii="Times New Roman" w:hAnsi="Times New Roman" w:cs="Times New Roman"/>
          <w:sz w:val="24"/>
        </w:rPr>
        <w:t xml:space="preserve"> Veli Dilekçesi (Okul İdaresinden temin edilecektir</w:t>
      </w:r>
      <w:r w:rsidR="00DD0C8C" w:rsidRPr="00EB0CBD">
        <w:rPr>
          <w:rFonts w:ascii="Times New Roman" w:hAnsi="Times New Roman" w:cs="Times New Roman"/>
          <w:sz w:val="24"/>
        </w:rPr>
        <w:t>.)</w:t>
      </w:r>
    </w:p>
    <w:p w:rsidR="00131F5C" w:rsidRPr="00EB0CBD" w:rsidRDefault="00131F5C" w:rsidP="00BD4BC2">
      <w:pPr>
        <w:shd w:val="clear" w:color="auto" w:fill="FFFFFF"/>
        <w:spacing w:after="0"/>
        <w:jc w:val="both"/>
        <w:rPr>
          <w:rFonts w:ascii="Times New Roman" w:eastAsia="Times New Roman" w:hAnsi="Times New Roman" w:cs="Times New Roman"/>
          <w:color w:val="808080"/>
          <w:sz w:val="24"/>
          <w:lang w:eastAsia="tr-TR"/>
        </w:rPr>
      </w:pPr>
      <w:r w:rsidRPr="00EB0CBD">
        <w:rPr>
          <w:rFonts w:ascii="Times New Roman" w:hAnsi="Times New Roman" w:cs="Times New Roman"/>
          <w:sz w:val="24"/>
        </w:rPr>
        <w:t>2- Ortak Sınav Sonuç Belgesi (TEOG Sonuç Belgesi)</w:t>
      </w:r>
    </w:p>
    <w:p w:rsidR="00E03466" w:rsidRPr="00EB0CBD" w:rsidRDefault="00E03466" w:rsidP="00BD4BC2">
      <w:pPr>
        <w:spacing w:after="0"/>
        <w:jc w:val="both"/>
        <w:rPr>
          <w:rFonts w:ascii="Times New Roman" w:hAnsi="Times New Roman" w:cs="Times New Roman"/>
          <w:sz w:val="24"/>
        </w:rPr>
      </w:pPr>
      <w:r w:rsidRPr="00EB0CBD">
        <w:rPr>
          <w:rFonts w:ascii="Times New Roman" w:hAnsi="Times New Roman" w:cs="Times New Roman"/>
          <w:sz w:val="24"/>
        </w:rPr>
        <w:t>3- 8. Sınıfı bitirdiği okuldan alınacak Öğrenim Belgesi. (</w:t>
      </w:r>
      <w:proofErr w:type="spellStart"/>
      <w:r w:rsidRPr="00EB0CBD">
        <w:rPr>
          <w:rFonts w:ascii="Times New Roman" w:hAnsi="Times New Roman" w:cs="Times New Roman"/>
          <w:sz w:val="24"/>
        </w:rPr>
        <w:t>Transkript</w:t>
      </w:r>
      <w:proofErr w:type="spellEnd"/>
      <w:r w:rsidRPr="00EB0CBD">
        <w:rPr>
          <w:rFonts w:ascii="Times New Roman" w:hAnsi="Times New Roman" w:cs="Times New Roman"/>
          <w:sz w:val="24"/>
        </w:rPr>
        <w:t>)</w:t>
      </w:r>
    </w:p>
    <w:p w:rsidR="00E03466" w:rsidRPr="00EB0CBD" w:rsidRDefault="00E03466" w:rsidP="00BD4BC2">
      <w:pPr>
        <w:spacing w:after="0"/>
        <w:jc w:val="both"/>
        <w:rPr>
          <w:rFonts w:ascii="Times New Roman" w:hAnsi="Times New Roman" w:cs="Times New Roman"/>
          <w:sz w:val="24"/>
        </w:rPr>
      </w:pPr>
      <w:r w:rsidRPr="00EB0CBD">
        <w:rPr>
          <w:rFonts w:ascii="Times New Roman" w:hAnsi="Times New Roman" w:cs="Times New Roman"/>
          <w:sz w:val="24"/>
        </w:rPr>
        <w:t xml:space="preserve">4- Sınav Giriş Belgesi (Okul İdaresi Tarafından Verilecektir) </w:t>
      </w:r>
    </w:p>
    <w:p w:rsidR="00DD0C8C" w:rsidRPr="00EB0CBD" w:rsidRDefault="00DD0C8C" w:rsidP="00BD4BC2">
      <w:pPr>
        <w:spacing w:after="0"/>
        <w:jc w:val="both"/>
        <w:rPr>
          <w:rFonts w:ascii="Times New Roman" w:hAnsi="Times New Roman" w:cs="Times New Roman"/>
          <w:sz w:val="24"/>
        </w:rPr>
      </w:pPr>
      <w:r w:rsidRPr="00EB0CBD">
        <w:rPr>
          <w:rFonts w:ascii="Times New Roman" w:hAnsi="Times New Roman" w:cs="Times New Roman"/>
          <w:sz w:val="24"/>
        </w:rPr>
        <w:t xml:space="preserve">5- 1 Adet vesikalık </w:t>
      </w:r>
      <w:r w:rsidR="004829C0" w:rsidRPr="00EB0CBD">
        <w:rPr>
          <w:rFonts w:ascii="Times New Roman" w:hAnsi="Times New Roman" w:cs="Times New Roman"/>
          <w:sz w:val="24"/>
        </w:rPr>
        <w:t>f</w:t>
      </w:r>
      <w:r w:rsidRPr="00EB0CBD">
        <w:rPr>
          <w:rFonts w:ascii="Times New Roman" w:hAnsi="Times New Roman" w:cs="Times New Roman"/>
          <w:sz w:val="24"/>
        </w:rPr>
        <w:t>otoğraf</w:t>
      </w:r>
    </w:p>
    <w:p w:rsidR="00E03466" w:rsidRPr="00EB0CBD" w:rsidRDefault="004829C0" w:rsidP="00BD4BC2">
      <w:pPr>
        <w:spacing w:after="0"/>
        <w:jc w:val="both"/>
        <w:rPr>
          <w:rFonts w:ascii="Times New Roman" w:hAnsi="Times New Roman" w:cs="Times New Roman"/>
          <w:sz w:val="24"/>
        </w:rPr>
      </w:pPr>
      <w:r w:rsidRPr="00EB0CBD">
        <w:rPr>
          <w:rFonts w:ascii="Times New Roman" w:hAnsi="Times New Roman" w:cs="Times New Roman"/>
          <w:sz w:val="24"/>
        </w:rPr>
        <w:t>6-</w:t>
      </w:r>
      <w:r w:rsidR="00E03466" w:rsidRPr="00EB0CBD">
        <w:rPr>
          <w:rFonts w:ascii="Times New Roman" w:hAnsi="Times New Roman" w:cs="Times New Roman"/>
          <w:sz w:val="24"/>
        </w:rPr>
        <w:t>-Sağlık raporu</w:t>
      </w:r>
    </w:p>
    <w:p w:rsidR="0024065F" w:rsidRPr="00EB0CBD" w:rsidRDefault="0024065F" w:rsidP="00497767">
      <w:pPr>
        <w:rPr>
          <w:rFonts w:ascii="Times New Roman" w:hAnsi="Times New Roman" w:cs="Times New Roman"/>
          <w:b/>
          <w:sz w:val="24"/>
          <w:szCs w:val="32"/>
        </w:rPr>
      </w:pPr>
    </w:p>
    <w:p w:rsidR="007D4898" w:rsidRPr="009F4C00" w:rsidRDefault="005B2DA0" w:rsidP="007D4898">
      <w:pPr>
        <w:tabs>
          <w:tab w:val="left" w:pos="426"/>
        </w:tabs>
        <w:spacing w:line="360" w:lineRule="auto"/>
        <w:rPr>
          <w:rFonts w:ascii="Times New Roman" w:hAnsi="Times New Roman" w:cs="Times New Roman"/>
          <w:b/>
          <w:sz w:val="28"/>
          <w:szCs w:val="28"/>
          <w:u w:val="single"/>
        </w:rPr>
      </w:pPr>
      <w:r w:rsidRPr="009F4C00">
        <w:rPr>
          <w:rFonts w:ascii="Times New Roman" w:hAnsi="Times New Roman" w:cs="Times New Roman"/>
          <w:b/>
          <w:sz w:val="28"/>
          <w:szCs w:val="28"/>
          <w:u w:val="single"/>
        </w:rPr>
        <w:t>3</w:t>
      </w:r>
      <w:r w:rsidR="007D4898" w:rsidRPr="009F4C00">
        <w:rPr>
          <w:rFonts w:ascii="Times New Roman" w:hAnsi="Times New Roman" w:cs="Times New Roman"/>
          <w:b/>
          <w:sz w:val="28"/>
          <w:szCs w:val="28"/>
          <w:u w:val="single"/>
        </w:rPr>
        <w:t>.SINAV ESASLARI -GENEL AÇIKLAMALAR</w:t>
      </w:r>
    </w:p>
    <w:p w:rsidR="007D4898" w:rsidRPr="00EB0CBD" w:rsidRDefault="007D4898" w:rsidP="005B2DA0">
      <w:pPr>
        <w:tabs>
          <w:tab w:val="left" w:pos="426"/>
        </w:tabs>
        <w:spacing w:after="0"/>
        <w:jc w:val="both"/>
        <w:rPr>
          <w:rFonts w:ascii="Times New Roman" w:hAnsi="Times New Roman" w:cs="Times New Roman"/>
          <w:sz w:val="24"/>
        </w:rPr>
      </w:pPr>
      <w:r w:rsidRPr="00EB0CBD">
        <w:rPr>
          <w:rFonts w:ascii="Times New Roman" w:hAnsi="Times New Roman" w:cs="Times New Roman"/>
          <w:sz w:val="24"/>
        </w:rPr>
        <w:t xml:space="preserve">1- Adaylar, başvuru esnasında kendilerine verilen aday kayıt numarasına göre sınavlara alınacaktır. </w:t>
      </w:r>
    </w:p>
    <w:p w:rsidR="007D4898" w:rsidRPr="00EB0CBD" w:rsidRDefault="007D4898" w:rsidP="005B2DA0">
      <w:pPr>
        <w:tabs>
          <w:tab w:val="left" w:pos="426"/>
        </w:tabs>
        <w:spacing w:after="0"/>
        <w:jc w:val="both"/>
        <w:rPr>
          <w:rFonts w:ascii="Times New Roman" w:hAnsi="Times New Roman" w:cs="Times New Roman"/>
          <w:sz w:val="24"/>
        </w:rPr>
      </w:pPr>
      <w:r w:rsidRPr="00EB0CBD">
        <w:rPr>
          <w:rFonts w:ascii="Times New Roman" w:hAnsi="Times New Roman" w:cs="Times New Roman"/>
          <w:sz w:val="24"/>
        </w:rPr>
        <w:t>2- Adayın başvuru esnasında teslim ettiği belgeler ile kesin kayıt sırasında teslim ettiği belgeler arasında farklılık olması halinde, aday sınavı kazanmış olsa bile adayın kaydı yapılmayacaktır.</w:t>
      </w:r>
    </w:p>
    <w:p w:rsidR="007D4898" w:rsidRPr="00EB0CBD" w:rsidRDefault="007D4898" w:rsidP="005B2DA0">
      <w:pPr>
        <w:tabs>
          <w:tab w:val="left" w:pos="426"/>
        </w:tabs>
        <w:spacing w:after="0"/>
        <w:jc w:val="both"/>
        <w:rPr>
          <w:rFonts w:ascii="Times New Roman" w:hAnsi="Times New Roman" w:cs="Times New Roman"/>
          <w:sz w:val="24"/>
        </w:rPr>
      </w:pPr>
      <w:r w:rsidRPr="00EB0CBD">
        <w:rPr>
          <w:rFonts w:ascii="Times New Roman" w:hAnsi="Times New Roman" w:cs="Times New Roman"/>
          <w:sz w:val="24"/>
        </w:rPr>
        <w:t xml:space="preserve">3- Her sınav öncesinde kimlik kontrolü yapılacaktır. Adaylar sınav giriş belgesi ile birlikte resimli özel kimlik belgelerini de yanlarında taşımak zorundadır. Özel kimlik belgesi (nüfus cüzdanı, pasaport) olmayan ve kimlik kartlarını kaybeden adaylar sınava alınmaz. </w:t>
      </w:r>
    </w:p>
    <w:p w:rsidR="007D4898" w:rsidRPr="00EB0CBD" w:rsidRDefault="007D4898" w:rsidP="005B2DA0">
      <w:pPr>
        <w:tabs>
          <w:tab w:val="left" w:pos="426"/>
        </w:tabs>
        <w:spacing w:after="0"/>
        <w:jc w:val="both"/>
        <w:rPr>
          <w:rFonts w:ascii="Times New Roman" w:hAnsi="Times New Roman" w:cs="Times New Roman"/>
          <w:sz w:val="24"/>
        </w:rPr>
      </w:pPr>
      <w:r w:rsidRPr="00EB0CBD">
        <w:rPr>
          <w:rFonts w:ascii="Times New Roman" w:hAnsi="Times New Roman" w:cs="Times New Roman"/>
          <w:sz w:val="24"/>
        </w:rPr>
        <w:t xml:space="preserve">4- Sınav giriş belgeleri sınav bitiminde adaylardan geri alınacaktır. Sınav giriş belgelerini iade etmeyen adayların sınavları geçersiz sayılacaktır. </w:t>
      </w:r>
    </w:p>
    <w:p w:rsidR="007D4898" w:rsidRPr="00EB0CBD" w:rsidRDefault="007D4898" w:rsidP="005B2DA0">
      <w:pPr>
        <w:tabs>
          <w:tab w:val="left" w:pos="426"/>
        </w:tabs>
        <w:spacing w:after="0"/>
        <w:jc w:val="both"/>
        <w:rPr>
          <w:rFonts w:ascii="Times New Roman" w:hAnsi="Times New Roman" w:cs="Times New Roman"/>
          <w:sz w:val="24"/>
        </w:rPr>
      </w:pPr>
      <w:r w:rsidRPr="00EB0CBD">
        <w:rPr>
          <w:rFonts w:ascii="Times New Roman" w:hAnsi="Times New Roman" w:cs="Times New Roman"/>
          <w:sz w:val="24"/>
        </w:rPr>
        <w:lastRenderedPageBreak/>
        <w:t>5-Sınav Komisyonu gerektiği takdirde, sınav şeklinde ve programda değişiklik yapabilecektir.</w:t>
      </w:r>
    </w:p>
    <w:p w:rsidR="007D4898" w:rsidRPr="00EB0CBD" w:rsidRDefault="007D4898" w:rsidP="005B2DA0">
      <w:pPr>
        <w:tabs>
          <w:tab w:val="left" w:pos="426"/>
        </w:tabs>
        <w:spacing w:after="0"/>
        <w:jc w:val="both"/>
        <w:rPr>
          <w:rFonts w:ascii="Times New Roman" w:hAnsi="Times New Roman" w:cs="Times New Roman"/>
          <w:sz w:val="24"/>
        </w:rPr>
      </w:pPr>
      <w:r w:rsidRPr="00EB0CBD">
        <w:rPr>
          <w:rFonts w:ascii="Times New Roman" w:hAnsi="Times New Roman" w:cs="Times New Roman"/>
          <w:sz w:val="24"/>
        </w:rPr>
        <w:t xml:space="preserve">6-Sınav süresinin yetmemesi halinde, sınavların yapılacağı hafta içinde olmak şartıyla önceden belirlenmiş sınav tarihlerinden sonraki günlerde ve gerekirse hafta sonunda da devam edilebilecektir. </w:t>
      </w:r>
    </w:p>
    <w:p w:rsidR="005B2DA0" w:rsidRPr="00EB0CBD" w:rsidRDefault="007D4898" w:rsidP="005B2DA0">
      <w:pPr>
        <w:spacing w:after="0"/>
        <w:jc w:val="both"/>
        <w:rPr>
          <w:rFonts w:ascii="Times New Roman" w:hAnsi="Times New Roman" w:cs="Times New Roman"/>
          <w:sz w:val="24"/>
        </w:rPr>
      </w:pPr>
      <w:r w:rsidRPr="00EB0CBD">
        <w:rPr>
          <w:rFonts w:ascii="Times New Roman" w:hAnsi="Times New Roman" w:cs="Times New Roman"/>
          <w:sz w:val="24"/>
        </w:rPr>
        <w:t>7-Sınava girecek olan öğrencilerin isim listesi ile sınav sonuç listesi belirtilen tarihlerde okulumuz duyuru panosu ile okulumuz www.</w:t>
      </w:r>
      <w:r w:rsidRPr="00EB0CBD">
        <w:rPr>
          <w:rFonts w:ascii="Times New Roman" w:eastAsia="Times New Roman" w:hAnsi="Times New Roman" w:cs="Times New Roman"/>
          <w:sz w:val="24"/>
          <w:lang w:eastAsia="tr-TR"/>
        </w:rPr>
        <w:t xml:space="preserve"> </w:t>
      </w:r>
      <w:proofErr w:type="spellStart"/>
      <w:r w:rsidR="00A10FF9">
        <w:rPr>
          <w:rFonts w:ascii="Times New Roman" w:eastAsia="Times New Roman" w:hAnsi="Times New Roman" w:cs="Times New Roman"/>
          <w:sz w:val="24"/>
          <w:lang w:eastAsia="tr-TR"/>
        </w:rPr>
        <w:t>nuhkusculumtal</w:t>
      </w:r>
      <w:proofErr w:type="spellEnd"/>
      <w:r w:rsidRPr="00EB0CBD">
        <w:rPr>
          <w:rFonts w:ascii="Times New Roman" w:eastAsia="Times New Roman" w:hAnsi="Times New Roman" w:cs="Times New Roman"/>
          <w:sz w:val="24"/>
          <w:lang w:eastAsia="tr-TR"/>
        </w:rPr>
        <w:t>.</w:t>
      </w:r>
      <w:proofErr w:type="spellStart"/>
      <w:r w:rsidRPr="00EB0CBD">
        <w:rPr>
          <w:rFonts w:ascii="Times New Roman" w:eastAsia="Times New Roman" w:hAnsi="Times New Roman" w:cs="Times New Roman"/>
          <w:sz w:val="24"/>
          <w:lang w:eastAsia="tr-TR"/>
        </w:rPr>
        <w:t>meb</w:t>
      </w:r>
      <w:proofErr w:type="spellEnd"/>
      <w:r w:rsidRPr="00EB0CBD">
        <w:rPr>
          <w:rFonts w:ascii="Times New Roman" w:eastAsia="Times New Roman" w:hAnsi="Times New Roman" w:cs="Times New Roman"/>
          <w:sz w:val="24"/>
          <w:lang w:eastAsia="tr-TR"/>
        </w:rPr>
        <w:t xml:space="preserve">.k12.tr/  </w:t>
      </w:r>
      <w:r w:rsidRPr="00EB0CBD">
        <w:rPr>
          <w:rFonts w:ascii="Times New Roman" w:hAnsi="Times New Roman" w:cs="Times New Roman"/>
          <w:sz w:val="24"/>
        </w:rPr>
        <w:t>web sitesinden ilan edilecektir.</w:t>
      </w:r>
    </w:p>
    <w:p w:rsidR="005B2DA0" w:rsidRPr="00EB0CBD" w:rsidRDefault="005B2DA0" w:rsidP="005B2DA0">
      <w:pPr>
        <w:spacing w:after="0"/>
        <w:jc w:val="both"/>
        <w:rPr>
          <w:rFonts w:ascii="Times New Roman" w:hAnsi="Times New Roman" w:cs="Times New Roman"/>
          <w:sz w:val="24"/>
        </w:rPr>
      </w:pPr>
      <w:r w:rsidRPr="00EB0CBD">
        <w:rPr>
          <w:rFonts w:ascii="Times New Roman" w:hAnsi="Times New Roman" w:cs="Times New Roman"/>
          <w:sz w:val="24"/>
        </w:rPr>
        <w:t>8- Mülakat değerlendirme formları okulumuz web sitesinde ve okul panolarında ilan edilecektir.</w:t>
      </w:r>
    </w:p>
    <w:p w:rsidR="005B2DA0" w:rsidRPr="00EB0CBD" w:rsidRDefault="005B2DA0" w:rsidP="005B2DA0">
      <w:pPr>
        <w:spacing w:after="0"/>
        <w:jc w:val="both"/>
        <w:rPr>
          <w:rFonts w:ascii="Times New Roman" w:hAnsi="Times New Roman" w:cs="Times New Roman"/>
          <w:sz w:val="24"/>
        </w:rPr>
      </w:pPr>
      <w:r w:rsidRPr="00EB0CBD">
        <w:rPr>
          <w:rFonts w:ascii="Times New Roman" w:hAnsi="Times New Roman" w:cs="Times New Roman"/>
          <w:sz w:val="24"/>
        </w:rPr>
        <w:t>9-Mülakat 500 tam puan üzerinden yapılacak olup, mülakat puanının %30’u, TEOG yerleştirme puanının %70’i alınarak okulumuz için bir yerleştirme puanı oluşturulacaktır.</w:t>
      </w:r>
    </w:p>
    <w:p w:rsidR="005B2DA0" w:rsidRPr="00EB0CBD" w:rsidRDefault="005B2DA0" w:rsidP="005B2DA0">
      <w:pPr>
        <w:spacing w:after="0"/>
        <w:jc w:val="both"/>
        <w:rPr>
          <w:rFonts w:ascii="Times New Roman" w:hAnsi="Times New Roman" w:cs="Times New Roman"/>
          <w:sz w:val="24"/>
        </w:rPr>
      </w:pPr>
      <w:r w:rsidRPr="00EB0CBD">
        <w:rPr>
          <w:rFonts w:ascii="Times New Roman" w:hAnsi="Times New Roman" w:cs="Times New Roman"/>
          <w:sz w:val="24"/>
        </w:rPr>
        <w:t xml:space="preserve">10-Oluşan bu puanlar başarı puanlarına göre sıralanacak ve ilk 90 öğrenci asıl olarak kayıt yaptırmaya hak kazanacaklardır. </w:t>
      </w:r>
      <w:proofErr w:type="gramStart"/>
      <w:r w:rsidRPr="00EB0CBD">
        <w:rPr>
          <w:rFonts w:ascii="Times New Roman" w:hAnsi="Times New Roman" w:cs="Times New Roman"/>
          <w:sz w:val="24"/>
        </w:rPr>
        <w:t>diğer</w:t>
      </w:r>
      <w:proofErr w:type="gramEnd"/>
      <w:r w:rsidRPr="00EB0CBD">
        <w:rPr>
          <w:rFonts w:ascii="Times New Roman" w:hAnsi="Times New Roman" w:cs="Times New Roman"/>
          <w:sz w:val="24"/>
        </w:rPr>
        <w:t xml:space="preserve"> öğrenciler başarı sıralamalarına göre yedek listeye gireceklerdir. </w:t>
      </w:r>
      <w:proofErr w:type="gramStart"/>
      <w:r w:rsidRPr="00EB0CBD">
        <w:rPr>
          <w:rFonts w:ascii="Times New Roman" w:hAnsi="Times New Roman" w:cs="Times New Roman"/>
          <w:sz w:val="24"/>
        </w:rPr>
        <w:t>asıl</w:t>
      </w:r>
      <w:proofErr w:type="gramEnd"/>
      <w:r w:rsidRPr="00EB0CBD">
        <w:rPr>
          <w:rFonts w:ascii="Times New Roman" w:hAnsi="Times New Roman" w:cs="Times New Roman"/>
          <w:sz w:val="24"/>
        </w:rPr>
        <w:t xml:space="preserve"> listeden kayıt hakkından vazgeçen ya da başka bir okula nakil giden öğrenciler yerine yedek listeden sırası ile öğrenci alınacaktır. </w:t>
      </w:r>
    </w:p>
    <w:p w:rsidR="005B2DA0" w:rsidRPr="00EB0CBD" w:rsidRDefault="005B2DA0" w:rsidP="005B2DA0">
      <w:pPr>
        <w:spacing w:after="0"/>
        <w:jc w:val="both"/>
        <w:rPr>
          <w:rFonts w:ascii="Times New Roman" w:hAnsi="Times New Roman" w:cs="Times New Roman"/>
          <w:sz w:val="24"/>
        </w:rPr>
      </w:pPr>
      <w:r w:rsidRPr="00EB0CBD">
        <w:rPr>
          <w:rFonts w:ascii="Times New Roman" w:hAnsi="Times New Roman" w:cs="Times New Roman"/>
          <w:sz w:val="24"/>
        </w:rPr>
        <w:t>11-Kesin sonuçlar 21 Temmuz 2017 Cuma günü açıklanacak olup kesin kayıt listesinde bilgileri bulunmayan öğrenciler mezun oldukları ortaokullardan TEOG başvurusu yapacaklardır.</w:t>
      </w:r>
    </w:p>
    <w:p w:rsidR="005B2DA0" w:rsidRPr="00EB0CBD" w:rsidRDefault="005B2DA0" w:rsidP="007D4898">
      <w:pPr>
        <w:jc w:val="both"/>
        <w:rPr>
          <w:rFonts w:ascii="Times New Roman" w:hAnsi="Times New Roman" w:cs="Times New Roman"/>
          <w:sz w:val="24"/>
        </w:rPr>
      </w:pPr>
    </w:p>
    <w:p w:rsidR="005B2DA0" w:rsidRPr="00792F8A" w:rsidRDefault="00792F8A" w:rsidP="007D4898">
      <w:pPr>
        <w:jc w:val="both"/>
        <w:rPr>
          <w:rFonts w:ascii="Times New Roman" w:hAnsi="Times New Roman" w:cs="Times New Roman"/>
          <w:b/>
          <w:sz w:val="28"/>
          <w:szCs w:val="28"/>
        </w:rPr>
      </w:pPr>
      <w:r w:rsidRPr="00792F8A">
        <w:rPr>
          <w:rFonts w:ascii="Times New Roman" w:hAnsi="Times New Roman" w:cs="Times New Roman"/>
          <w:b/>
          <w:sz w:val="28"/>
          <w:szCs w:val="28"/>
        </w:rPr>
        <w:t>4.SINAV ve KAYIT TAKVİMİ</w:t>
      </w:r>
    </w:p>
    <w:p w:rsidR="0024065F" w:rsidRPr="00EB0CBD" w:rsidRDefault="0024065F" w:rsidP="00D600AF">
      <w:pPr>
        <w:spacing w:after="0" w:line="240" w:lineRule="auto"/>
        <w:jc w:val="center"/>
        <w:rPr>
          <w:rFonts w:ascii="Times New Roman" w:hAnsi="Times New Roman" w:cs="Times New Roman"/>
          <w:b/>
          <w:sz w:val="36"/>
          <w:szCs w:val="36"/>
        </w:rPr>
      </w:pPr>
    </w:p>
    <w:tbl>
      <w:tblPr>
        <w:tblStyle w:val="TabloKlavuzu"/>
        <w:tblW w:w="9332" w:type="dxa"/>
        <w:tblLook w:val="04A0"/>
      </w:tblPr>
      <w:tblGrid>
        <w:gridCol w:w="1384"/>
        <w:gridCol w:w="3402"/>
        <w:gridCol w:w="4546"/>
      </w:tblGrid>
      <w:tr w:rsidR="00792F8A" w:rsidTr="008605FA">
        <w:trPr>
          <w:trHeight w:val="616"/>
        </w:trPr>
        <w:tc>
          <w:tcPr>
            <w:tcW w:w="1384" w:type="dxa"/>
          </w:tcPr>
          <w:p w:rsidR="00792F8A" w:rsidRDefault="00792F8A" w:rsidP="008605FA">
            <w:pPr>
              <w:rPr>
                <w:rFonts w:ascii="Times New Roman" w:hAnsi="Times New Roman" w:cs="Times New Roman"/>
              </w:rPr>
            </w:pPr>
            <w:r>
              <w:rPr>
                <w:rFonts w:ascii="Times New Roman" w:hAnsi="Times New Roman" w:cs="Times New Roman"/>
              </w:rPr>
              <w:t>Sıra no</w:t>
            </w:r>
          </w:p>
        </w:tc>
        <w:tc>
          <w:tcPr>
            <w:tcW w:w="3402" w:type="dxa"/>
          </w:tcPr>
          <w:p w:rsidR="00792F8A" w:rsidRDefault="00792F8A" w:rsidP="008605FA">
            <w:pPr>
              <w:rPr>
                <w:rFonts w:ascii="Times New Roman" w:hAnsi="Times New Roman" w:cs="Times New Roman"/>
              </w:rPr>
            </w:pPr>
          </w:p>
          <w:p w:rsidR="00792F8A" w:rsidRDefault="00792F8A" w:rsidP="008605FA">
            <w:pPr>
              <w:rPr>
                <w:rFonts w:ascii="Times New Roman" w:hAnsi="Times New Roman" w:cs="Times New Roman"/>
              </w:rPr>
            </w:pPr>
            <w:r>
              <w:rPr>
                <w:rFonts w:ascii="Times New Roman" w:hAnsi="Times New Roman" w:cs="Times New Roman"/>
              </w:rPr>
              <w:t>Çalışma Adı</w:t>
            </w:r>
          </w:p>
        </w:tc>
        <w:tc>
          <w:tcPr>
            <w:tcW w:w="4546" w:type="dxa"/>
          </w:tcPr>
          <w:p w:rsidR="00792F8A" w:rsidRDefault="00792F8A" w:rsidP="008605FA">
            <w:pPr>
              <w:rPr>
                <w:rFonts w:ascii="Times New Roman" w:hAnsi="Times New Roman" w:cs="Times New Roman"/>
              </w:rPr>
            </w:pPr>
          </w:p>
          <w:p w:rsidR="00792F8A" w:rsidRDefault="00792F8A" w:rsidP="008605FA">
            <w:pPr>
              <w:rPr>
                <w:rFonts w:ascii="Times New Roman" w:hAnsi="Times New Roman" w:cs="Times New Roman"/>
              </w:rPr>
            </w:pPr>
            <w:r>
              <w:rPr>
                <w:rFonts w:ascii="Times New Roman" w:hAnsi="Times New Roman" w:cs="Times New Roman"/>
              </w:rPr>
              <w:t>Tarih</w:t>
            </w:r>
          </w:p>
        </w:tc>
      </w:tr>
      <w:tr w:rsidR="00792F8A" w:rsidTr="008605FA">
        <w:trPr>
          <w:trHeight w:val="654"/>
        </w:trPr>
        <w:tc>
          <w:tcPr>
            <w:tcW w:w="1384" w:type="dxa"/>
          </w:tcPr>
          <w:p w:rsidR="00792F8A" w:rsidRDefault="00792F8A" w:rsidP="008605FA">
            <w:pPr>
              <w:rPr>
                <w:rFonts w:ascii="Times New Roman" w:hAnsi="Times New Roman" w:cs="Times New Roman"/>
              </w:rPr>
            </w:pPr>
          </w:p>
          <w:p w:rsidR="00792F8A" w:rsidRDefault="00792F8A" w:rsidP="008605FA">
            <w:pPr>
              <w:rPr>
                <w:rFonts w:ascii="Times New Roman" w:hAnsi="Times New Roman" w:cs="Times New Roman"/>
              </w:rPr>
            </w:pPr>
            <w:r>
              <w:rPr>
                <w:rFonts w:ascii="Times New Roman" w:hAnsi="Times New Roman" w:cs="Times New Roman"/>
              </w:rPr>
              <w:t>1</w:t>
            </w:r>
          </w:p>
        </w:tc>
        <w:tc>
          <w:tcPr>
            <w:tcW w:w="3402" w:type="dxa"/>
          </w:tcPr>
          <w:p w:rsidR="00792F8A" w:rsidRDefault="00792F8A" w:rsidP="008605FA">
            <w:pPr>
              <w:rPr>
                <w:rFonts w:ascii="Times New Roman" w:hAnsi="Times New Roman" w:cs="Times New Roman"/>
              </w:rPr>
            </w:pPr>
          </w:p>
          <w:p w:rsidR="00792F8A" w:rsidRDefault="00792F8A" w:rsidP="008605FA">
            <w:pPr>
              <w:rPr>
                <w:rFonts w:ascii="Times New Roman" w:hAnsi="Times New Roman" w:cs="Times New Roman"/>
              </w:rPr>
            </w:pPr>
            <w:r>
              <w:rPr>
                <w:rFonts w:ascii="Times New Roman" w:hAnsi="Times New Roman" w:cs="Times New Roman"/>
              </w:rPr>
              <w:t>Başvuruların alınması</w:t>
            </w:r>
          </w:p>
        </w:tc>
        <w:tc>
          <w:tcPr>
            <w:tcW w:w="4546" w:type="dxa"/>
          </w:tcPr>
          <w:p w:rsidR="00792F8A" w:rsidRDefault="00792F8A" w:rsidP="008605FA">
            <w:pPr>
              <w:rPr>
                <w:rFonts w:ascii="Times New Roman" w:hAnsi="Times New Roman" w:cs="Times New Roman"/>
              </w:rPr>
            </w:pPr>
          </w:p>
          <w:p w:rsidR="00792F8A" w:rsidRDefault="00792F8A" w:rsidP="008605FA">
            <w:pPr>
              <w:rPr>
                <w:rFonts w:ascii="Times New Roman" w:hAnsi="Times New Roman" w:cs="Times New Roman"/>
              </w:rPr>
            </w:pPr>
            <w:r>
              <w:rPr>
                <w:rFonts w:ascii="Times New Roman" w:hAnsi="Times New Roman" w:cs="Times New Roman"/>
              </w:rPr>
              <w:t>03-13 Temmuz 2017</w:t>
            </w:r>
          </w:p>
        </w:tc>
      </w:tr>
      <w:tr w:rsidR="00792F8A" w:rsidTr="008605FA">
        <w:trPr>
          <w:trHeight w:val="616"/>
        </w:trPr>
        <w:tc>
          <w:tcPr>
            <w:tcW w:w="1384" w:type="dxa"/>
          </w:tcPr>
          <w:p w:rsidR="00792F8A" w:rsidRDefault="00792F8A" w:rsidP="008605FA">
            <w:pPr>
              <w:rPr>
                <w:rFonts w:ascii="Times New Roman" w:hAnsi="Times New Roman" w:cs="Times New Roman"/>
              </w:rPr>
            </w:pPr>
          </w:p>
          <w:p w:rsidR="00792F8A" w:rsidRDefault="00792F8A" w:rsidP="008605FA">
            <w:pPr>
              <w:rPr>
                <w:rFonts w:ascii="Times New Roman" w:hAnsi="Times New Roman" w:cs="Times New Roman"/>
              </w:rPr>
            </w:pPr>
            <w:r>
              <w:rPr>
                <w:rFonts w:ascii="Times New Roman" w:hAnsi="Times New Roman" w:cs="Times New Roman"/>
              </w:rPr>
              <w:t>2</w:t>
            </w:r>
          </w:p>
        </w:tc>
        <w:tc>
          <w:tcPr>
            <w:tcW w:w="3402" w:type="dxa"/>
          </w:tcPr>
          <w:p w:rsidR="00792F8A" w:rsidRDefault="00792F8A" w:rsidP="008605FA">
            <w:pPr>
              <w:rPr>
                <w:rFonts w:ascii="Times New Roman" w:hAnsi="Times New Roman" w:cs="Times New Roman"/>
              </w:rPr>
            </w:pPr>
          </w:p>
          <w:p w:rsidR="00792F8A" w:rsidRDefault="00792F8A" w:rsidP="008605FA">
            <w:pPr>
              <w:rPr>
                <w:rFonts w:ascii="Times New Roman" w:hAnsi="Times New Roman" w:cs="Times New Roman"/>
              </w:rPr>
            </w:pPr>
            <w:r>
              <w:rPr>
                <w:rFonts w:ascii="Times New Roman" w:hAnsi="Times New Roman" w:cs="Times New Roman"/>
              </w:rPr>
              <w:t>Yetenek sınavının yapılması</w:t>
            </w:r>
          </w:p>
        </w:tc>
        <w:tc>
          <w:tcPr>
            <w:tcW w:w="4546" w:type="dxa"/>
          </w:tcPr>
          <w:p w:rsidR="00792F8A" w:rsidRDefault="00792F8A" w:rsidP="008605FA">
            <w:pPr>
              <w:rPr>
                <w:rFonts w:ascii="Times New Roman" w:hAnsi="Times New Roman" w:cs="Times New Roman"/>
              </w:rPr>
            </w:pPr>
          </w:p>
          <w:p w:rsidR="00792F8A" w:rsidRDefault="00792F8A" w:rsidP="008605FA">
            <w:pPr>
              <w:rPr>
                <w:rFonts w:ascii="Times New Roman" w:hAnsi="Times New Roman" w:cs="Times New Roman"/>
              </w:rPr>
            </w:pPr>
            <w:r>
              <w:rPr>
                <w:rFonts w:ascii="Times New Roman" w:hAnsi="Times New Roman" w:cs="Times New Roman"/>
              </w:rPr>
              <w:t>17-20 Temmuz 2017</w:t>
            </w:r>
          </w:p>
        </w:tc>
      </w:tr>
      <w:tr w:rsidR="00792F8A" w:rsidTr="008605FA">
        <w:trPr>
          <w:trHeight w:val="654"/>
        </w:trPr>
        <w:tc>
          <w:tcPr>
            <w:tcW w:w="1384" w:type="dxa"/>
          </w:tcPr>
          <w:p w:rsidR="00792F8A" w:rsidRDefault="00792F8A" w:rsidP="008605FA">
            <w:pPr>
              <w:rPr>
                <w:rFonts w:ascii="Times New Roman" w:hAnsi="Times New Roman" w:cs="Times New Roman"/>
              </w:rPr>
            </w:pPr>
          </w:p>
          <w:p w:rsidR="00792F8A" w:rsidRDefault="00792F8A" w:rsidP="008605FA">
            <w:pPr>
              <w:rPr>
                <w:rFonts w:ascii="Times New Roman" w:hAnsi="Times New Roman" w:cs="Times New Roman"/>
              </w:rPr>
            </w:pPr>
            <w:r>
              <w:rPr>
                <w:rFonts w:ascii="Times New Roman" w:hAnsi="Times New Roman" w:cs="Times New Roman"/>
              </w:rPr>
              <w:t>3</w:t>
            </w:r>
          </w:p>
        </w:tc>
        <w:tc>
          <w:tcPr>
            <w:tcW w:w="3402" w:type="dxa"/>
          </w:tcPr>
          <w:p w:rsidR="00792F8A" w:rsidRDefault="00792F8A" w:rsidP="008605FA">
            <w:pPr>
              <w:rPr>
                <w:rFonts w:ascii="Times New Roman" w:hAnsi="Times New Roman" w:cs="Times New Roman"/>
              </w:rPr>
            </w:pPr>
          </w:p>
          <w:p w:rsidR="00792F8A" w:rsidRDefault="00792F8A" w:rsidP="008605FA">
            <w:pPr>
              <w:rPr>
                <w:rFonts w:ascii="Times New Roman" w:hAnsi="Times New Roman" w:cs="Times New Roman"/>
              </w:rPr>
            </w:pPr>
            <w:r>
              <w:rPr>
                <w:rFonts w:ascii="Times New Roman" w:hAnsi="Times New Roman" w:cs="Times New Roman"/>
              </w:rPr>
              <w:t>Asil ve Yedek Listenin İlanı</w:t>
            </w:r>
          </w:p>
        </w:tc>
        <w:tc>
          <w:tcPr>
            <w:tcW w:w="4546" w:type="dxa"/>
          </w:tcPr>
          <w:p w:rsidR="00792F8A" w:rsidRDefault="00792F8A" w:rsidP="008605FA">
            <w:pPr>
              <w:rPr>
                <w:rFonts w:ascii="Times New Roman" w:hAnsi="Times New Roman" w:cs="Times New Roman"/>
              </w:rPr>
            </w:pPr>
          </w:p>
          <w:p w:rsidR="00792F8A" w:rsidRDefault="00792F8A" w:rsidP="008605FA">
            <w:pPr>
              <w:rPr>
                <w:rFonts w:ascii="Times New Roman" w:hAnsi="Times New Roman" w:cs="Times New Roman"/>
              </w:rPr>
            </w:pPr>
            <w:r>
              <w:rPr>
                <w:rFonts w:ascii="Times New Roman" w:hAnsi="Times New Roman" w:cs="Times New Roman"/>
              </w:rPr>
              <w:t>21 Temmuz 2017</w:t>
            </w:r>
          </w:p>
        </w:tc>
      </w:tr>
      <w:tr w:rsidR="00792F8A" w:rsidTr="008605FA">
        <w:trPr>
          <w:trHeight w:val="616"/>
        </w:trPr>
        <w:tc>
          <w:tcPr>
            <w:tcW w:w="1384" w:type="dxa"/>
          </w:tcPr>
          <w:p w:rsidR="00792F8A" w:rsidRDefault="00792F8A" w:rsidP="008605FA">
            <w:pPr>
              <w:rPr>
                <w:rFonts w:ascii="Times New Roman" w:hAnsi="Times New Roman" w:cs="Times New Roman"/>
              </w:rPr>
            </w:pPr>
          </w:p>
          <w:p w:rsidR="00792F8A" w:rsidRDefault="00792F8A" w:rsidP="008605FA">
            <w:pPr>
              <w:rPr>
                <w:rFonts w:ascii="Times New Roman" w:hAnsi="Times New Roman" w:cs="Times New Roman"/>
              </w:rPr>
            </w:pPr>
            <w:r>
              <w:rPr>
                <w:rFonts w:ascii="Times New Roman" w:hAnsi="Times New Roman" w:cs="Times New Roman"/>
              </w:rPr>
              <w:t>4</w:t>
            </w:r>
          </w:p>
        </w:tc>
        <w:tc>
          <w:tcPr>
            <w:tcW w:w="3402" w:type="dxa"/>
          </w:tcPr>
          <w:p w:rsidR="00792F8A" w:rsidRDefault="00792F8A" w:rsidP="008605FA">
            <w:pPr>
              <w:rPr>
                <w:rFonts w:ascii="Times New Roman" w:hAnsi="Times New Roman" w:cs="Times New Roman"/>
              </w:rPr>
            </w:pPr>
          </w:p>
          <w:p w:rsidR="00792F8A" w:rsidRDefault="00792F8A" w:rsidP="008605FA">
            <w:pPr>
              <w:rPr>
                <w:rFonts w:ascii="Times New Roman" w:hAnsi="Times New Roman" w:cs="Times New Roman"/>
              </w:rPr>
            </w:pPr>
            <w:r>
              <w:rPr>
                <w:rFonts w:ascii="Times New Roman" w:hAnsi="Times New Roman" w:cs="Times New Roman"/>
              </w:rPr>
              <w:t>Kayıtlar</w:t>
            </w:r>
          </w:p>
        </w:tc>
        <w:tc>
          <w:tcPr>
            <w:tcW w:w="4546" w:type="dxa"/>
          </w:tcPr>
          <w:p w:rsidR="00792F8A" w:rsidRDefault="00792F8A" w:rsidP="008605FA">
            <w:pPr>
              <w:rPr>
                <w:rFonts w:ascii="Times New Roman" w:hAnsi="Times New Roman" w:cs="Times New Roman"/>
              </w:rPr>
            </w:pPr>
          </w:p>
          <w:p w:rsidR="00792F8A" w:rsidRDefault="00792F8A" w:rsidP="008605FA">
            <w:pPr>
              <w:rPr>
                <w:rFonts w:ascii="Times New Roman" w:hAnsi="Times New Roman" w:cs="Times New Roman"/>
              </w:rPr>
            </w:pPr>
            <w:r>
              <w:rPr>
                <w:rFonts w:ascii="Times New Roman" w:hAnsi="Times New Roman" w:cs="Times New Roman"/>
              </w:rPr>
              <w:t>24-28 Temmuz 2017</w:t>
            </w:r>
          </w:p>
        </w:tc>
      </w:tr>
      <w:tr w:rsidR="00792F8A" w:rsidTr="008605FA">
        <w:trPr>
          <w:trHeight w:val="654"/>
        </w:trPr>
        <w:tc>
          <w:tcPr>
            <w:tcW w:w="1384" w:type="dxa"/>
          </w:tcPr>
          <w:p w:rsidR="00792F8A" w:rsidRDefault="00792F8A" w:rsidP="008605FA">
            <w:pPr>
              <w:rPr>
                <w:rFonts w:ascii="Times New Roman" w:hAnsi="Times New Roman" w:cs="Times New Roman"/>
              </w:rPr>
            </w:pPr>
          </w:p>
          <w:p w:rsidR="00792F8A" w:rsidRDefault="00792F8A" w:rsidP="008605FA">
            <w:pPr>
              <w:rPr>
                <w:rFonts w:ascii="Times New Roman" w:hAnsi="Times New Roman" w:cs="Times New Roman"/>
              </w:rPr>
            </w:pPr>
            <w:r>
              <w:rPr>
                <w:rFonts w:ascii="Times New Roman" w:hAnsi="Times New Roman" w:cs="Times New Roman"/>
              </w:rPr>
              <w:t>5</w:t>
            </w:r>
          </w:p>
        </w:tc>
        <w:tc>
          <w:tcPr>
            <w:tcW w:w="3402" w:type="dxa"/>
          </w:tcPr>
          <w:p w:rsidR="00792F8A" w:rsidRDefault="00792F8A" w:rsidP="008605FA">
            <w:pPr>
              <w:rPr>
                <w:rFonts w:ascii="Times New Roman" w:hAnsi="Times New Roman" w:cs="Times New Roman"/>
              </w:rPr>
            </w:pPr>
          </w:p>
          <w:p w:rsidR="00792F8A" w:rsidRDefault="00792F8A" w:rsidP="008605FA">
            <w:pPr>
              <w:rPr>
                <w:rFonts w:ascii="Times New Roman" w:hAnsi="Times New Roman" w:cs="Times New Roman"/>
              </w:rPr>
            </w:pPr>
            <w:r>
              <w:rPr>
                <w:rFonts w:ascii="Times New Roman" w:hAnsi="Times New Roman" w:cs="Times New Roman"/>
              </w:rPr>
              <w:t>Yedek listeden kayıt yapılması</w:t>
            </w:r>
          </w:p>
        </w:tc>
        <w:tc>
          <w:tcPr>
            <w:tcW w:w="4546" w:type="dxa"/>
          </w:tcPr>
          <w:p w:rsidR="00792F8A" w:rsidRDefault="00792F8A" w:rsidP="008605FA">
            <w:pPr>
              <w:rPr>
                <w:rFonts w:ascii="Times New Roman" w:hAnsi="Times New Roman" w:cs="Times New Roman"/>
              </w:rPr>
            </w:pPr>
          </w:p>
          <w:p w:rsidR="00792F8A" w:rsidRDefault="00792F8A" w:rsidP="008605FA">
            <w:pPr>
              <w:rPr>
                <w:rFonts w:ascii="Times New Roman" w:hAnsi="Times New Roman" w:cs="Times New Roman"/>
              </w:rPr>
            </w:pPr>
            <w:r>
              <w:rPr>
                <w:rFonts w:ascii="Times New Roman" w:hAnsi="Times New Roman" w:cs="Times New Roman"/>
              </w:rPr>
              <w:t>31 Temmuz 2017</w:t>
            </w:r>
          </w:p>
        </w:tc>
      </w:tr>
      <w:tr w:rsidR="00161CD1" w:rsidTr="008605FA">
        <w:trPr>
          <w:trHeight w:val="654"/>
        </w:trPr>
        <w:tc>
          <w:tcPr>
            <w:tcW w:w="1384" w:type="dxa"/>
          </w:tcPr>
          <w:p w:rsidR="00161CD1" w:rsidRDefault="00161CD1" w:rsidP="008605FA">
            <w:pPr>
              <w:rPr>
                <w:rFonts w:ascii="Times New Roman" w:hAnsi="Times New Roman" w:cs="Times New Roman"/>
              </w:rPr>
            </w:pPr>
          </w:p>
          <w:p w:rsidR="00161CD1" w:rsidRDefault="00161CD1" w:rsidP="008605FA">
            <w:pPr>
              <w:rPr>
                <w:rFonts w:ascii="Times New Roman" w:hAnsi="Times New Roman" w:cs="Times New Roman"/>
              </w:rPr>
            </w:pPr>
            <w:r>
              <w:rPr>
                <w:rFonts w:ascii="Times New Roman" w:hAnsi="Times New Roman" w:cs="Times New Roman"/>
              </w:rPr>
              <w:t>6</w:t>
            </w:r>
          </w:p>
        </w:tc>
        <w:tc>
          <w:tcPr>
            <w:tcW w:w="3402" w:type="dxa"/>
          </w:tcPr>
          <w:p w:rsidR="00161CD1" w:rsidRDefault="00161CD1" w:rsidP="008605FA">
            <w:pPr>
              <w:rPr>
                <w:rFonts w:ascii="Times New Roman" w:hAnsi="Times New Roman" w:cs="Times New Roman"/>
              </w:rPr>
            </w:pPr>
            <w:r>
              <w:rPr>
                <w:rFonts w:ascii="Times New Roman" w:hAnsi="Times New Roman" w:cs="Times New Roman"/>
              </w:rPr>
              <w:t>Boş Kontenjanlar için yedek listeden kayıtların yapılması</w:t>
            </w:r>
          </w:p>
        </w:tc>
        <w:tc>
          <w:tcPr>
            <w:tcW w:w="4546" w:type="dxa"/>
          </w:tcPr>
          <w:p w:rsidR="00161CD1" w:rsidRDefault="00161CD1" w:rsidP="008605FA">
            <w:pPr>
              <w:rPr>
                <w:rFonts w:ascii="Times New Roman" w:hAnsi="Times New Roman" w:cs="Times New Roman"/>
              </w:rPr>
            </w:pPr>
          </w:p>
          <w:p w:rsidR="00161CD1" w:rsidRDefault="00161CD1" w:rsidP="008605FA">
            <w:pPr>
              <w:rPr>
                <w:rFonts w:ascii="Times New Roman" w:hAnsi="Times New Roman" w:cs="Times New Roman"/>
              </w:rPr>
            </w:pPr>
            <w:r>
              <w:rPr>
                <w:rFonts w:ascii="Times New Roman" w:hAnsi="Times New Roman" w:cs="Times New Roman"/>
              </w:rPr>
              <w:t>1-2 Ağustos</w:t>
            </w:r>
            <w:r w:rsidR="00FC5C3B">
              <w:rPr>
                <w:rFonts w:ascii="Times New Roman" w:hAnsi="Times New Roman" w:cs="Times New Roman"/>
              </w:rPr>
              <w:t xml:space="preserve"> 2017</w:t>
            </w:r>
          </w:p>
        </w:tc>
      </w:tr>
    </w:tbl>
    <w:p w:rsidR="008F3998" w:rsidRDefault="008F3998" w:rsidP="00792F8A">
      <w:pPr>
        <w:rPr>
          <w:rFonts w:ascii="Times New Roman" w:hAnsi="Times New Roman" w:cs="Times New Roman"/>
          <w:b/>
          <w:color w:val="000000" w:themeColor="text1"/>
        </w:rPr>
        <w:sectPr w:rsidR="008F3998" w:rsidSect="007D4898">
          <w:footerReference w:type="first" r:id="rId9"/>
          <w:pgSz w:w="11906" w:h="16838"/>
          <w:pgMar w:top="851" w:right="1133" w:bottom="851" w:left="1418" w:header="709" w:footer="709" w:gutter="0"/>
          <w:cols w:space="708"/>
          <w:docGrid w:linePitch="360"/>
        </w:sectPr>
      </w:pPr>
    </w:p>
    <w:p w:rsidR="00C7439D" w:rsidRPr="00792F8A" w:rsidRDefault="00C7439D" w:rsidP="00792F8A">
      <w:pPr>
        <w:tabs>
          <w:tab w:val="left" w:pos="4825"/>
        </w:tabs>
        <w:rPr>
          <w:rFonts w:ascii="Times New Roman" w:hAnsi="Times New Roman" w:cs="Times New Roman"/>
          <w:sz w:val="24"/>
          <w:szCs w:val="24"/>
        </w:rPr>
      </w:pPr>
    </w:p>
    <w:sectPr w:rsidR="00C7439D" w:rsidRPr="00792F8A" w:rsidSect="003F32A7">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94" w:rsidRDefault="00746294">
      <w:pPr>
        <w:spacing w:after="0" w:line="240" w:lineRule="auto"/>
      </w:pPr>
      <w:r>
        <w:separator/>
      </w:r>
    </w:p>
  </w:endnote>
  <w:endnote w:type="continuationSeparator" w:id="0">
    <w:p w:rsidR="00746294" w:rsidRDefault="00746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69" w:rsidRDefault="00BA7669">
    <w:pPr>
      <w:pStyle w:val="Altbilgi"/>
    </w:pPr>
  </w:p>
  <w:p w:rsidR="00BA7669" w:rsidRDefault="00BA766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94" w:rsidRDefault="00746294">
      <w:pPr>
        <w:spacing w:after="0" w:line="240" w:lineRule="auto"/>
      </w:pPr>
      <w:r>
        <w:separator/>
      </w:r>
    </w:p>
  </w:footnote>
  <w:footnote w:type="continuationSeparator" w:id="0">
    <w:p w:rsidR="00746294" w:rsidRDefault="00746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631F"/>
    <w:multiLevelType w:val="hybridMultilevel"/>
    <w:tmpl w:val="B6CE9C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55727E"/>
    <w:multiLevelType w:val="hybridMultilevel"/>
    <w:tmpl w:val="1952BD1E"/>
    <w:lvl w:ilvl="0" w:tplc="DBCE2A66">
      <w:start w:val="26"/>
      <w:numFmt w:val="decimal"/>
      <w:lvlText w:val="%1"/>
      <w:lvlJc w:val="left"/>
      <w:pPr>
        <w:ind w:left="919" w:hanging="360"/>
      </w:pPr>
      <w:rPr>
        <w:rFonts w:hint="default"/>
      </w:rPr>
    </w:lvl>
    <w:lvl w:ilvl="1" w:tplc="041F0019" w:tentative="1">
      <w:start w:val="1"/>
      <w:numFmt w:val="lowerLetter"/>
      <w:lvlText w:val="%2."/>
      <w:lvlJc w:val="left"/>
      <w:pPr>
        <w:ind w:left="1639" w:hanging="360"/>
      </w:pPr>
    </w:lvl>
    <w:lvl w:ilvl="2" w:tplc="041F001B" w:tentative="1">
      <w:start w:val="1"/>
      <w:numFmt w:val="lowerRoman"/>
      <w:lvlText w:val="%3."/>
      <w:lvlJc w:val="right"/>
      <w:pPr>
        <w:ind w:left="2359" w:hanging="180"/>
      </w:pPr>
    </w:lvl>
    <w:lvl w:ilvl="3" w:tplc="041F000F" w:tentative="1">
      <w:start w:val="1"/>
      <w:numFmt w:val="decimal"/>
      <w:lvlText w:val="%4."/>
      <w:lvlJc w:val="left"/>
      <w:pPr>
        <w:ind w:left="3079" w:hanging="360"/>
      </w:pPr>
    </w:lvl>
    <w:lvl w:ilvl="4" w:tplc="041F0019" w:tentative="1">
      <w:start w:val="1"/>
      <w:numFmt w:val="lowerLetter"/>
      <w:lvlText w:val="%5."/>
      <w:lvlJc w:val="left"/>
      <w:pPr>
        <w:ind w:left="3799" w:hanging="360"/>
      </w:pPr>
    </w:lvl>
    <w:lvl w:ilvl="5" w:tplc="041F001B" w:tentative="1">
      <w:start w:val="1"/>
      <w:numFmt w:val="lowerRoman"/>
      <w:lvlText w:val="%6."/>
      <w:lvlJc w:val="right"/>
      <w:pPr>
        <w:ind w:left="4519" w:hanging="180"/>
      </w:pPr>
    </w:lvl>
    <w:lvl w:ilvl="6" w:tplc="041F000F" w:tentative="1">
      <w:start w:val="1"/>
      <w:numFmt w:val="decimal"/>
      <w:lvlText w:val="%7."/>
      <w:lvlJc w:val="left"/>
      <w:pPr>
        <w:ind w:left="5239" w:hanging="360"/>
      </w:pPr>
    </w:lvl>
    <w:lvl w:ilvl="7" w:tplc="041F0019" w:tentative="1">
      <w:start w:val="1"/>
      <w:numFmt w:val="lowerLetter"/>
      <w:lvlText w:val="%8."/>
      <w:lvlJc w:val="left"/>
      <w:pPr>
        <w:ind w:left="5959" w:hanging="360"/>
      </w:pPr>
    </w:lvl>
    <w:lvl w:ilvl="8" w:tplc="041F001B" w:tentative="1">
      <w:start w:val="1"/>
      <w:numFmt w:val="lowerRoman"/>
      <w:lvlText w:val="%9."/>
      <w:lvlJc w:val="right"/>
      <w:pPr>
        <w:ind w:left="6679" w:hanging="180"/>
      </w:pPr>
    </w:lvl>
  </w:abstractNum>
  <w:abstractNum w:abstractNumId="2">
    <w:nsid w:val="0BC12046"/>
    <w:multiLevelType w:val="hybridMultilevel"/>
    <w:tmpl w:val="BF025D1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8E2B01"/>
    <w:multiLevelType w:val="hybridMultilevel"/>
    <w:tmpl w:val="3280B0BE"/>
    <w:lvl w:ilvl="0" w:tplc="6282815C">
      <w:start w:val="26"/>
      <w:numFmt w:val="decimal"/>
      <w:lvlText w:val="(%1"/>
      <w:lvlJc w:val="left"/>
      <w:pPr>
        <w:ind w:left="388" w:hanging="360"/>
      </w:pPr>
      <w:rPr>
        <w:rFonts w:hint="default"/>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4">
    <w:nsid w:val="25E2129F"/>
    <w:multiLevelType w:val="hybridMultilevel"/>
    <w:tmpl w:val="56D20ABA"/>
    <w:lvl w:ilvl="0" w:tplc="57D4BBE2">
      <w:start w:val="1"/>
      <w:numFmt w:val="lowerLetter"/>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5">
    <w:nsid w:val="4A684A38"/>
    <w:multiLevelType w:val="hybridMultilevel"/>
    <w:tmpl w:val="202471D8"/>
    <w:lvl w:ilvl="0" w:tplc="2C9494F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D9D4FC9"/>
    <w:multiLevelType w:val="hybridMultilevel"/>
    <w:tmpl w:val="439E7B4C"/>
    <w:lvl w:ilvl="0" w:tplc="8CF6230C">
      <w:start w:val="1"/>
      <w:numFmt w:val="decimal"/>
      <w:lvlText w:val="%1-"/>
      <w:lvlJc w:val="left"/>
      <w:pPr>
        <w:ind w:left="1068" w:hanging="360"/>
      </w:pPr>
      <w:rPr>
        <w:rFonts w:hint="default"/>
        <w:b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52AB34B1"/>
    <w:multiLevelType w:val="hybridMultilevel"/>
    <w:tmpl w:val="2072F58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6302881"/>
    <w:multiLevelType w:val="hybridMultilevel"/>
    <w:tmpl w:val="E12E3936"/>
    <w:lvl w:ilvl="0" w:tplc="041F0015">
      <w:start w:val="1"/>
      <w:numFmt w:val="upperLetter"/>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9">
    <w:nsid w:val="592E0832"/>
    <w:multiLevelType w:val="hybridMultilevel"/>
    <w:tmpl w:val="52A88D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F43462C"/>
    <w:multiLevelType w:val="hybridMultilevel"/>
    <w:tmpl w:val="1B3050F2"/>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1">
    <w:nsid w:val="625E0E00"/>
    <w:multiLevelType w:val="hybridMultilevel"/>
    <w:tmpl w:val="38D6BC06"/>
    <w:lvl w:ilvl="0" w:tplc="A4CCC2B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8D4DA5"/>
    <w:multiLevelType w:val="hybridMultilevel"/>
    <w:tmpl w:val="BBEA9BFE"/>
    <w:lvl w:ilvl="0" w:tplc="B1AEF496">
      <w:start w:val="1"/>
      <w:numFmt w:val="lowerLetter"/>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3">
    <w:nsid w:val="709264CB"/>
    <w:multiLevelType w:val="hybridMultilevel"/>
    <w:tmpl w:val="38F8DBA6"/>
    <w:lvl w:ilvl="0" w:tplc="5C7C5F4A">
      <w:start w:val="26"/>
      <w:numFmt w:val="decimal"/>
      <w:lvlText w:val="(%1"/>
      <w:lvlJc w:val="left"/>
      <w:pPr>
        <w:ind w:left="748" w:hanging="360"/>
      </w:pPr>
      <w:rPr>
        <w:rFonts w:hint="default"/>
      </w:rPr>
    </w:lvl>
    <w:lvl w:ilvl="1" w:tplc="041F0019" w:tentative="1">
      <w:start w:val="1"/>
      <w:numFmt w:val="lowerLetter"/>
      <w:lvlText w:val="%2."/>
      <w:lvlJc w:val="left"/>
      <w:pPr>
        <w:ind w:left="1468" w:hanging="360"/>
      </w:pPr>
    </w:lvl>
    <w:lvl w:ilvl="2" w:tplc="041F001B" w:tentative="1">
      <w:start w:val="1"/>
      <w:numFmt w:val="lowerRoman"/>
      <w:lvlText w:val="%3."/>
      <w:lvlJc w:val="right"/>
      <w:pPr>
        <w:ind w:left="2188" w:hanging="180"/>
      </w:pPr>
    </w:lvl>
    <w:lvl w:ilvl="3" w:tplc="041F000F" w:tentative="1">
      <w:start w:val="1"/>
      <w:numFmt w:val="decimal"/>
      <w:lvlText w:val="%4."/>
      <w:lvlJc w:val="left"/>
      <w:pPr>
        <w:ind w:left="2908" w:hanging="360"/>
      </w:pPr>
    </w:lvl>
    <w:lvl w:ilvl="4" w:tplc="041F0019" w:tentative="1">
      <w:start w:val="1"/>
      <w:numFmt w:val="lowerLetter"/>
      <w:lvlText w:val="%5."/>
      <w:lvlJc w:val="left"/>
      <w:pPr>
        <w:ind w:left="3628" w:hanging="360"/>
      </w:pPr>
    </w:lvl>
    <w:lvl w:ilvl="5" w:tplc="041F001B" w:tentative="1">
      <w:start w:val="1"/>
      <w:numFmt w:val="lowerRoman"/>
      <w:lvlText w:val="%6."/>
      <w:lvlJc w:val="right"/>
      <w:pPr>
        <w:ind w:left="4348" w:hanging="180"/>
      </w:pPr>
    </w:lvl>
    <w:lvl w:ilvl="6" w:tplc="041F000F" w:tentative="1">
      <w:start w:val="1"/>
      <w:numFmt w:val="decimal"/>
      <w:lvlText w:val="%7."/>
      <w:lvlJc w:val="left"/>
      <w:pPr>
        <w:ind w:left="5068" w:hanging="360"/>
      </w:pPr>
    </w:lvl>
    <w:lvl w:ilvl="7" w:tplc="041F0019" w:tentative="1">
      <w:start w:val="1"/>
      <w:numFmt w:val="lowerLetter"/>
      <w:lvlText w:val="%8."/>
      <w:lvlJc w:val="left"/>
      <w:pPr>
        <w:ind w:left="5788" w:hanging="360"/>
      </w:pPr>
    </w:lvl>
    <w:lvl w:ilvl="8" w:tplc="041F001B" w:tentative="1">
      <w:start w:val="1"/>
      <w:numFmt w:val="lowerRoman"/>
      <w:lvlText w:val="%9."/>
      <w:lvlJc w:val="right"/>
      <w:pPr>
        <w:ind w:left="6508" w:hanging="180"/>
      </w:pPr>
    </w:lvl>
  </w:abstractNum>
  <w:abstractNum w:abstractNumId="14">
    <w:nsid w:val="79337963"/>
    <w:multiLevelType w:val="hybridMultilevel"/>
    <w:tmpl w:val="BB96E74E"/>
    <w:lvl w:ilvl="0" w:tplc="A786640C">
      <w:start w:val="1"/>
      <w:numFmt w:val="lowerLetter"/>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5"/>
  </w:num>
  <w:num w:numId="2">
    <w:abstractNumId w:val="6"/>
  </w:num>
  <w:num w:numId="3">
    <w:abstractNumId w:val="4"/>
  </w:num>
  <w:num w:numId="4">
    <w:abstractNumId w:val="10"/>
  </w:num>
  <w:num w:numId="5">
    <w:abstractNumId w:val="8"/>
  </w:num>
  <w:num w:numId="6">
    <w:abstractNumId w:val="14"/>
  </w:num>
  <w:num w:numId="7">
    <w:abstractNumId w:val="12"/>
  </w:num>
  <w:num w:numId="8">
    <w:abstractNumId w:val="3"/>
  </w:num>
  <w:num w:numId="9">
    <w:abstractNumId w:val="1"/>
  </w:num>
  <w:num w:numId="10">
    <w:abstractNumId w:val="13"/>
  </w:num>
  <w:num w:numId="11">
    <w:abstractNumId w:val="0"/>
  </w:num>
  <w:num w:numId="12">
    <w:abstractNumId w:val="2"/>
  </w:num>
  <w:num w:numId="13">
    <w:abstractNumId w:val="7"/>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C59C4"/>
    <w:rsid w:val="00005F5B"/>
    <w:rsid w:val="00032D0A"/>
    <w:rsid w:val="0004637A"/>
    <w:rsid w:val="00050127"/>
    <w:rsid w:val="00051F41"/>
    <w:rsid w:val="00062C65"/>
    <w:rsid w:val="00074AEF"/>
    <w:rsid w:val="000A1954"/>
    <w:rsid w:val="000B02F9"/>
    <w:rsid w:val="000C6CB8"/>
    <w:rsid w:val="000D043E"/>
    <w:rsid w:val="00102191"/>
    <w:rsid w:val="00127EE2"/>
    <w:rsid w:val="00131F5C"/>
    <w:rsid w:val="00136EFE"/>
    <w:rsid w:val="00161CD1"/>
    <w:rsid w:val="00162D13"/>
    <w:rsid w:val="00183788"/>
    <w:rsid w:val="001A2995"/>
    <w:rsid w:val="001A5F31"/>
    <w:rsid w:val="001E402E"/>
    <w:rsid w:val="001F53DC"/>
    <w:rsid w:val="0024065F"/>
    <w:rsid w:val="00261538"/>
    <w:rsid w:val="00263FE5"/>
    <w:rsid w:val="00270A06"/>
    <w:rsid w:val="002A2B73"/>
    <w:rsid w:val="002A553F"/>
    <w:rsid w:val="002C5B97"/>
    <w:rsid w:val="002D312B"/>
    <w:rsid w:val="002F578A"/>
    <w:rsid w:val="003033C8"/>
    <w:rsid w:val="00320077"/>
    <w:rsid w:val="00331D24"/>
    <w:rsid w:val="003431EA"/>
    <w:rsid w:val="00344D22"/>
    <w:rsid w:val="00395647"/>
    <w:rsid w:val="003A4BD0"/>
    <w:rsid w:val="003C2802"/>
    <w:rsid w:val="003C33FE"/>
    <w:rsid w:val="003D6E35"/>
    <w:rsid w:val="003E7A8F"/>
    <w:rsid w:val="003F32A7"/>
    <w:rsid w:val="004117EF"/>
    <w:rsid w:val="004334BA"/>
    <w:rsid w:val="004829C0"/>
    <w:rsid w:val="00497767"/>
    <w:rsid w:val="004A624C"/>
    <w:rsid w:val="004E2255"/>
    <w:rsid w:val="00500742"/>
    <w:rsid w:val="00522C39"/>
    <w:rsid w:val="00545710"/>
    <w:rsid w:val="0055727E"/>
    <w:rsid w:val="0056589E"/>
    <w:rsid w:val="005936BC"/>
    <w:rsid w:val="005B2DA0"/>
    <w:rsid w:val="005C25DB"/>
    <w:rsid w:val="005C674C"/>
    <w:rsid w:val="005D0BBF"/>
    <w:rsid w:val="005D3503"/>
    <w:rsid w:val="005D4489"/>
    <w:rsid w:val="00607B6D"/>
    <w:rsid w:val="00622D0A"/>
    <w:rsid w:val="0063508A"/>
    <w:rsid w:val="006512D7"/>
    <w:rsid w:val="00654159"/>
    <w:rsid w:val="006767CF"/>
    <w:rsid w:val="006835A0"/>
    <w:rsid w:val="006A7044"/>
    <w:rsid w:val="006D1C83"/>
    <w:rsid w:val="006D44E1"/>
    <w:rsid w:val="006E53F8"/>
    <w:rsid w:val="006F258C"/>
    <w:rsid w:val="00733E2F"/>
    <w:rsid w:val="00746294"/>
    <w:rsid w:val="0076550D"/>
    <w:rsid w:val="00767592"/>
    <w:rsid w:val="00792F8A"/>
    <w:rsid w:val="007930E1"/>
    <w:rsid w:val="007B7AA6"/>
    <w:rsid w:val="007C7D7D"/>
    <w:rsid w:val="007D4898"/>
    <w:rsid w:val="007E58FD"/>
    <w:rsid w:val="007E7F4D"/>
    <w:rsid w:val="0081608B"/>
    <w:rsid w:val="0088226C"/>
    <w:rsid w:val="00884086"/>
    <w:rsid w:val="00894D50"/>
    <w:rsid w:val="008E4FB5"/>
    <w:rsid w:val="008F3998"/>
    <w:rsid w:val="00901A28"/>
    <w:rsid w:val="00904FB5"/>
    <w:rsid w:val="00905360"/>
    <w:rsid w:val="00905EDC"/>
    <w:rsid w:val="00915D3E"/>
    <w:rsid w:val="009267C3"/>
    <w:rsid w:val="00943FF2"/>
    <w:rsid w:val="009550C8"/>
    <w:rsid w:val="00973CC7"/>
    <w:rsid w:val="00973D17"/>
    <w:rsid w:val="00977657"/>
    <w:rsid w:val="0099668F"/>
    <w:rsid w:val="009F4C00"/>
    <w:rsid w:val="00A10FF9"/>
    <w:rsid w:val="00A163A7"/>
    <w:rsid w:val="00A24BA6"/>
    <w:rsid w:val="00A279ED"/>
    <w:rsid w:val="00A93C77"/>
    <w:rsid w:val="00A97C98"/>
    <w:rsid w:val="00AA2378"/>
    <w:rsid w:val="00AA6A39"/>
    <w:rsid w:val="00AD2577"/>
    <w:rsid w:val="00AD64C5"/>
    <w:rsid w:val="00AD6D29"/>
    <w:rsid w:val="00B04520"/>
    <w:rsid w:val="00B06579"/>
    <w:rsid w:val="00B165EB"/>
    <w:rsid w:val="00B22367"/>
    <w:rsid w:val="00B31682"/>
    <w:rsid w:val="00B45CC9"/>
    <w:rsid w:val="00B518A2"/>
    <w:rsid w:val="00B54789"/>
    <w:rsid w:val="00B62E56"/>
    <w:rsid w:val="00B913E6"/>
    <w:rsid w:val="00BA2ADD"/>
    <w:rsid w:val="00BA7669"/>
    <w:rsid w:val="00BC436D"/>
    <w:rsid w:val="00BD4BC2"/>
    <w:rsid w:val="00C10AA7"/>
    <w:rsid w:val="00C14ECB"/>
    <w:rsid w:val="00C616B8"/>
    <w:rsid w:val="00C7439D"/>
    <w:rsid w:val="00C92099"/>
    <w:rsid w:val="00CA7FE9"/>
    <w:rsid w:val="00CE0C8D"/>
    <w:rsid w:val="00CF21F5"/>
    <w:rsid w:val="00CF49FF"/>
    <w:rsid w:val="00D022C4"/>
    <w:rsid w:val="00D0586D"/>
    <w:rsid w:val="00D10D9E"/>
    <w:rsid w:val="00D306BA"/>
    <w:rsid w:val="00D600AF"/>
    <w:rsid w:val="00D62657"/>
    <w:rsid w:val="00D665E4"/>
    <w:rsid w:val="00D91246"/>
    <w:rsid w:val="00D93FA3"/>
    <w:rsid w:val="00DB00C1"/>
    <w:rsid w:val="00DC7DC8"/>
    <w:rsid w:val="00DD0C8C"/>
    <w:rsid w:val="00DE082D"/>
    <w:rsid w:val="00E03466"/>
    <w:rsid w:val="00E260BF"/>
    <w:rsid w:val="00E37518"/>
    <w:rsid w:val="00E41610"/>
    <w:rsid w:val="00E42979"/>
    <w:rsid w:val="00E52087"/>
    <w:rsid w:val="00E657EB"/>
    <w:rsid w:val="00E67B66"/>
    <w:rsid w:val="00E72C98"/>
    <w:rsid w:val="00EA282C"/>
    <w:rsid w:val="00EA326B"/>
    <w:rsid w:val="00EB0A8F"/>
    <w:rsid w:val="00EB0CBD"/>
    <w:rsid w:val="00EB3983"/>
    <w:rsid w:val="00EB3C0E"/>
    <w:rsid w:val="00EC59C4"/>
    <w:rsid w:val="00EE4B0B"/>
    <w:rsid w:val="00EE6CB5"/>
    <w:rsid w:val="00EF4287"/>
    <w:rsid w:val="00F50486"/>
    <w:rsid w:val="00F6082D"/>
    <w:rsid w:val="00F62384"/>
    <w:rsid w:val="00F72E15"/>
    <w:rsid w:val="00F95B48"/>
    <w:rsid w:val="00FB78E1"/>
    <w:rsid w:val="00FC2B1F"/>
    <w:rsid w:val="00FC5C3B"/>
    <w:rsid w:val="00FD2106"/>
    <w:rsid w:val="00FE2B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97C98"/>
    <w:rPr>
      <w:sz w:val="16"/>
      <w:szCs w:val="16"/>
    </w:rPr>
  </w:style>
  <w:style w:type="paragraph" w:styleId="AklamaMetni">
    <w:name w:val="annotation text"/>
    <w:basedOn w:val="Normal"/>
    <w:link w:val="AklamaMetniChar"/>
    <w:uiPriority w:val="99"/>
    <w:semiHidden/>
    <w:unhideWhenUsed/>
    <w:rsid w:val="00A97C9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7C98"/>
    <w:rPr>
      <w:sz w:val="20"/>
      <w:szCs w:val="20"/>
    </w:rPr>
  </w:style>
  <w:style w:type="paragraph" w:styleId="AklamaKonusu">
    <w:name w:val="annotation subject"/>
    <w:basedOn w:val="AklamaMetni"/>
    <w:next w:val="AklamaMetni"/>
    <w:link w:val="AklamaKonusuChar"/>
    <w:uiPriority w:val="99"/>
    <w:semiHidden/>
    <w:unhideWhenUsed/>
    <w:rsid w:val="00A97C98"/>
    <w:rPr>
      <w:b/>
      <w:bCs/>
    </w:rPr>
  </w:style>
  <w:style w:type="character" w:customStyle="1" w:styleId="AklamaKonusuChar">
    <w:name w:val="Açıklama Konusu Char"/>
    <w:basedOn w:val="AklamaMetniChar"/>
    <w:link w:val="AklamaKonusu"/>
    <w:uiPriority w:val="99"/>
    <w:semiHidden/>
    <w:rsid w:val="00A97C98"/>
    <w:rPr>
      <w:b/>
      <w:bCs/>
      <w:sz w:val="20"/>
      <w:szCs w:val="20"/>
    </w:rPr>
  </w:style>
  <w:style w:type="paragraph" w:styleId="BalonMetni">
    <w:name w:val="Balloon Text"/>
    <w:basedOn w:val="Normal"/>
    <w:link w:val="BalonMetniChar"/>
    <w:uiPriority w:val="99"/>
    <w:semiHidden/>
    <w:unhideWhenUsed/>
    <w:rsid w:val="00A97C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7C98"/>
    <w:rPr>
      <w:rFonts w:ascii="Tahoma" w:hAnsi="Tahoma" w:cs="Tahoma"/>
      <w:sz w:val="16"/>
      <w:szCs w:val="16"/>
    </w:rPr>
  </w:style>
  <w:style w:type="paragraph" w:styleId="ListeParagraf">
    <w:name w:val="List Paragraph"/>
    <w:basedOn w:val="Normal"/>
    <w:uiPriority w:val="34"/>
    <w:qFormat/>
    <w:rsid w:val="00FD2106"/>
    <w:pPr>
      <w:ind w:left="720"/>
      <w:contextualSpacing/>
    </w:pPr>
  </w:style>
  <w:style w:type="table" w:styleId="TabloKlavuzu">
    <w:name w:val="Table Grid"/>
    <w:basedOn w:val="NormalTablo"/>
    <w:uiPriority w:val="59"/>
    <w:rsid w:val="00C7439D"/>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C7439D"/>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C7439D"/>
    <w:rPr>
      <w:rFonts w:eastAsiaTheme="minorEastAsia"/>
      <w:lang w:eastAsia="tr-TR"/>
    </w:rPr>
  </w:style>
  <w:style w:type="paragraph" w:styleId="Altbilgi">
    <w:name w:val="footer"/>
    <w:basedOn w:val="Normal"/>
    <w:link w:val="AltbilgiChar"/>
    <w:uiPriority w:val="99"/>
    <w:unhideWhenUsed/>
    <w:rsid w:val="00C7439D"/>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C7439D"/>
    <w:rPr>
      <w:rFonts w:eastAsiaTheme="minorEastAsia"/>
      <w:lang w:eastAsia="tr-TR"/>
    </w:rPr>
  </w:style>
  <w:style w:type="paragraph" w:styleId="AralkYok">
    <w:name w:val="No Spacing"/>
    <w:uiPriority w:val="1"/>
    <w:qFormat/>
    <w:rsid w:val="005B2D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97C98"/>
    <w:rPr>
      <w:sz w:val="16"/>
      <w:szCs w:val="16"/>
    </w:rPr>
  </w:style>
  <w:style w:type="paragraph" w:styleId="AklamaMetni">
    <w:name w:val="annotation text"/>
    <w:basedOn w:val="Normal"/>
    <w:link w:val="AklamaMetniChar"/>
    <w:uiPriority w:val="99"/>
    <w:semiHidden/>
    <w:unhideWhenUsed/>
    <w:rsid w:val="00A97C9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7C98"/>
    <w:rPr>
      <w:sz w:val="20"/>
      <w:szCs w:val="20"/>
    </w:rPr>
  </w:style>
  <w:style w:type="paragraph" w:styleId="AklamaKonusu">
    <w:name w:val="annotation subject"/>
    <w:basedOn w:val="AklamaMetni"/>
    <w:next w:val="AklamaMetni"/>
    <w:link w:val="AklamaKonusuChar"/>
    <w:uiPriority w:val="99"/>
    <w:semiHidden/>
    <w:unhideWhenUsed/>
    <w:rsid w:val="00A97C98"/>
    <w:rPr>
      <w:b/>
      <w:bCs/>
    </w:rPr>
  </w:style>
  <w:style w:type="character" w:customStyle="1" w:styleId="AklamaKonusuChar">
    <w:name w:val="Açıklama Konusu Char"/>
    <w:basedOn w:val="AklamaMetniChar"/>
    <w:link w:val="AklamaKonusu"/>
    <w:uiPriority w:val="99"/>
    <w:semiHidden/>
    <w:rsid w:val="00A97C98"/>
    <w:rPr>
      <w:b/>
      <w:bCs/>
      <w:sz w:val="20"/>
      <w:szCs w:val="20"/>
    </w:rPr>
  </w:style>
  <w:style w:type="paragraph" w:styleId="BalonMetni">
    <w:name w:val="Balloon Text"/>
    <w:basedOn w:val="Normal"/>
    <w:link w:val="BalonMetniChar"/>
    <w:uiPriority w:val="99"/>
    <w:semiHidden/>
    <w:unhideWhenUsed/>
    <w:rsid w:val="00A97C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7C98"/>
    <w:rPr>
      <w:rFonts w:ascii="Tahoma" w:hAnsi="Tahoma" w:cs="Tahoma"/>
      <w:sz w:val="16"/>
      <w:szCs w:val="16"/>
    </w:rPr>
  </w:style>
  <w:style w:type="paragraph" w:styleId="ListeParagraf">
    <w:name w:val="List Paragraph"/>
    <w:basedOn w:val="Normal"/>
    <w:uiPriority w:val="34"/>
    <w:qFormat/>
    <w:rsid w:val="00FD2106"/>
    <w:pPr>
      <w:ind w:left="720"/>
      <w:contextualSpacing/>
    </w:pPr>
  </w:style>
  <w:style w:type="table" w:styleId="TabloKlavuzu">
    <w:name w:val="Table Grid"/>
    <w:basedOn w:val="NormalTablo"/>
    <w:uiPriority w:val="59"/>
    <w:rsid w:val="00C7439D"/>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C7439D"/>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C7439D"/>
    <w:rPr>
      <w:rFonts w:eastAsiaTheme="minorEastAsia"/>
      <w:lang w:eastAsia="tr-TR"/>
    </w:rPr>
  </w:style>
  <w:style w:type="paragraph" w:styleId="Altbilgi">
    <w:name w:val="footer"/>
    <w:basedOn w:val="Normal"/>
    <w:link w:val="AltbilgiChar"/>
    <w:uiPriority w:val="99"/>
    <w:unhideWhenUsed/>
    <w:rsid w:val="00C7439D"/>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C7439D"/>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3941758">
      <w:bodyDiv w:val="1"/>
      <w:marLeft w:val="0"/>
      <w:marRight w:val="0"/>
      <w:marTop w:val="0"/>
      <w:marBottom w:val="0"/>
      <w:divBdr>
        <w:top w:val="none" w:sz="0" w:space="0" w:color="auto"/>
        <w:left w:val="none" w:sz="0" w:space="0" w:color="auto"/>
        <w:bottom w:val="none" w:sz="0" w:space="0" w:color="auto"/>
        <w:right w:val="none" w:sz="0" w:space="0" w:color="auto"/>
      </w:divBdr>
    </w:div>
    <w:div w:id="230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A4C7-4544-4ED2-8C13-A80D144C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585</Words>
  <Characters>3340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Caglar ULUYOL</dc:creator>
  <cp:lastModifiedBy>JÜLİDE ÖZTÜRK</cp:lastModifiedBy>
  <cp:revision>57</cp:revision>
  <cp:lastPrinted>2017-06-20T09:31:00Z</cp:lastPrinted>
  <dcterms:created xsi:type="dcterms:W3CDTF">2017-06-15T09:03:00Z</dcterms:created>
  <dcterms:modified xsi:type="dcterms:W3CDTF">2017-06-22T12:59:00Z</dcterms:modified>
</cp:coreProperties>
</file>